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6C8" w:rsidRPr="005F5D72" w:rsidRDefault="002C36C8" w:rsidP="002C36C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F5D7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33425" cy="946150"/>
            <wp:effectExtent l="19050" t="0" r="9525" b="0"/>
            <wp:docPr id="1" name="Рисунок 1" descr="C:\Users\NikolaevaA\AppData\Local\Temp\bat\смольный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NikolaevaA\AppData\Local\Temp\bat\смольный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4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36C8" w:rsidRPr="005F5D72" w:rsidRDefault="002C36C8" w:rsidP="002C36C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5D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МУНИЦИПАЛЬНЫЙ СОВЕТ</w:t>
      </w:r>
    </w:p>
    <w:p w:rsidR="002C36C8" w:rsidRPr="005F5D72" w:rsidRDefault="002C36C8" w:rsidP="002C36C8">
      <w:pPr>
        <w:keepNext/>
        <w:widowControl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5D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</w:t>
      </w:r>
    </w:p>
    <w:p w:rsidR="002C36C8" w:rsidRPr="005F5D72" w:rsidRDefault="002C36C8" w:rsidP="002C36C8">
      <w:pPr>
        <w:keepNext/>
        <w:widowControl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5D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СМОЛЬНИНСКОЕ </w:t>
      </w:r>
    </w:p>
    <w:p w:rsidR="002C36C8" w:rsidRPr="005F5D72" w:rsidRDefault="00752789" w:rsidP="002C36C8">
      <w:pPr>
        <w:keepNext/>
        <w:widowControl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ШЕСТОГО</w:t>
      </w:r>
      <w:r w:rsidR="002C36C8" w:rsidRPr="005F5D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СОЗЫВА </w:t>
      </w:r>
    </w:p>
    <w:p w:rsidR="003A44C0" w:rsidRPr="005F5D72" w:rsidRDefault="003A44C0" w:rsidP="002C36C8">
      <w:pPr>
        <w:keepNext/>
        <w:widowControl w:val="0"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36C8" w:rsidRPr="005F5D72" w:rsidRDefault="002C36C8" w:rsidP="002C36C8">
      <w:pPr>
        <w:keepNext/>
        <w:widowControl w:val="0"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5D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2C36C8" w:rsidRPr="005F5D72" w:rsidRDefault="002C36C8" w:rsidP="002C36C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C36C8" w:rsidRPr="005F5D72" w:rsidRDefault="00D6637B" w:rsidP="00233D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12.02.</w:t>
      </w:r>
      <w:r w:rsidR="00A356A0" w:rsidRPr="005F5D72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D54022" w:rsidRPr="005F5D72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F13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F13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33DD5" w:rsidRPr="005F5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</w:p>
    <w:p w:rsidR="000777EB" w:rsidRPr="005F5D72" w:rsidRDefault="000777EB" w:rsidP="002C36C8">
      <w:pPr>
        <w:keepNext/>
        <w:widowControl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36C8" w:rsidRPr="005F5D72" w:rsidRDefault="002C36C8" w:rsidP="002C36C8">
      <w:pPr>
        <w:keepNext/>
        <w:widowControl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D7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Санкт-Петербург</w:t>
      </w:r>
    </w:p>
    <w:p w:rsidR="002C36C8" w:rsidRPr="005F5D72" w:rsidRDefault="002C36C8" w:rsidP="002C36C8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3A7A60" w:rsidRPr="003A7A60" w:rsidRDefault="00603F6F" w:rsidP="003A7A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О</w:t>
      </w:r>
      <w:r w:rsidR="003A7A60" w:rsidRPr="003A7A60">
        <w:rPr>
          <w:rFonts w:ascii="Times New Roman" w:eastAsia="Times New Roman" w:hAnsi="Times New Roman" w:cs="Times New Roman"/>
          <w:bCs/>
          <w:lang w:eastAsia="ru-RU"/>
        </w:rPr>
        <w:t>б отмене решения Муниципального Совета</w:t>
      </w:r>
    </w:p>
    <w:p w:rsidR="003A7A60" w:rsidRPr="003A7A60" w:rsidRDefault="003A7A60" w:rsidP="003A7A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3A7A60">
        <w:rPr>
          <w:rFonts w:ascii="Times New Roman" w:eastAsia="Times New Roman" w:hAnsi="Times New Roman" w:cs="Times New Roman"/>
          <w:bCs/>
          <w:lang w:eastAsia="ru-RU"/>
        </w:rPr>
        <w:t>муниципального образования Смольнинское от 17.10.2013 №229</w:t>
      </w:r>
    </w:p>
    <w:p w:rsidR="003A7A60" w:rsidRPr="003A7A60" w:rsidRDefault="003A7A60" w:rsidP="003A7A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3A7A60">
        <w:rPr>
          <w:rFonts w:ascii="Times New Roman" w:eastAsia="Times New Roman" w:hAnsi="Times New Roman" w:cs="Times New Roman"/>
          <w:bCs/>
          <w:lang w:eastAsia="ru-RU"/>
        </w:rPr>
        <w:t xml:space="preserve">«Об утверждении порядка рассмотрения проекта </w:t>
      </w:r>
    </w:p>
    <w:p w:rsidR="000777EB" w:rsidRDefault="003A7A60" w:rsidP="003A7A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3A7A60">
        <w:rPr>
          <w:rFonts w:ascii="Times New Roman" w:eastAsia="Times New Roman" w:hAnsi="Times New Roman" w:cs="Times New Roman"/>
          <w:bCs/>
          <w:lang w:eastAsia="ru-RU"/>
        </w:rPr>
        <w:t>решения о бюджете и его утверждения»</w:t>
      </w:r>
    </w:p>
    <w:p w:rsidR="003A7A60" w:rsidRPr="003A7A60" w:rsidRDefault="003A7A60" w:rsidP="003A7A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2C36C8" w:rsidRPr="005F5D72" w:rsidRDefault="00D6637B" w:rsidP="00F146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proofErr w:type="gramStart"/>
      <w:r w:rsidR="00211318" w:rsidRPr="005F5D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="003A7A60">
        <w:rPr>
          <w:rFonts w:ascii="Times New Roman" w:hAnsi="Times New Roman" w:cs="Times New Roman"/>
          <w:color w:val="0D0D0D"/>
          <w:sz w:val="26"/>
          <w:szCs w:val="26"/>
        </w:rPr>
        <w:t>связи с тем, что</w:t>
      </w:r>
      <w:r>
        <w:rPr>
          <w:rFonts w:ascii="Times New Roman" w:hAnsi="Times New Roman" w:cs="Times New Roman"/>
          <w:color w:val="0D0D0D"/>
          <w:sz w:val="26"/>
          <w:szCs w:val="26"/>
        </w:rPr>
        <w:t xml:space="preserve"> в соответствии с требованиями с</w:t>
      </w:r>
      <w:r w:rsidR="003A7A60">
        <w:rPr>
          <w:rFonts w:ascii="Times New Roman" w:hAnsi="Times New Roman" w:cs="Times New Roman"/>
          <w:color w:val="0D0D0D"/>
          <w:sz w:val="26"/>
          <w:szCs w:val="26"/>
        </w:rPr>
        <w:t>татьи 187 БК РФ, П</w:t>
      </w:r>
      <w:r w:rsidR="003A7A60" w:rsidRPr="000F577E">
        <w:rPr>
          <w:rFonts w:ascii="Times New Roman" w:hAnsi="Times New Roman" w:cs="Times New Roman"/>
          <w:color w:val="0D0D0D"/>
          <w:sz w:val="26"/>
          <w:szCs w:val="26"/>
        </w:rPr>
        <w:t>орядок рассмотрения проекта закона (решения) о бюджете, бюджете государственного внебюджетного фонда и их утверждения</w:t>
      </w:r>
      <w:r>
        <w:rPr>
          <w:rFonts w:ascii="Times New Roman" w:hAnsi="Times New Roman" w:cs="Times New Roman"/>
          <w:color w:val="0D0D0D"/>
          <w:sz w:val="26"/>
          <w:szCs w:val="26"/>
        </w:rPr>
        <w:t xml:space="preserve">  </w:t>
      </w:r>
      <w:r w:rsidR="003A7A60">
        <w:rPr>
          <w:rFonts w:ascii="Times New Roman" w:hAnsi="Times New Roman" w:cs="Times New Roman"/>
          <w:color w:val="0D0D0D"/>
          <w:sz w:val="26"/>
          <w:szCs w:val="26"/>
        </w:rPr>
        <w:t>определен п</w:t>
      </w:r>
      <w:r w:rsidR="003A7A60" w:rsidRPr="00F516F5">
        <w:rPr>
          <w:rFonts w:ascii="Times New Roman" w:hAnsi="Times New Roman" w:cs="Times New Roman"/>
          <w:color w:val="0D0D0D"/>
          <w:sz w:val="26"/>
          <w:szCs w:val="26"/>
        </w:rPr>
        <w:t>оложение</w:t>
      </w:r>
      <w:r w:rsidR="003A7A60">
        <w:rPr>
          <w:rFonts w:ascii="Times New Roman" w:hAnsi="Times New Roman" w:cs="Times New Roman"/>
          <w:color w:val="0D0D0D"/>
          <w:sz w:val="26"/>
          <w:szCs w:val="26"/>
        </w:rPr>
        <w:t>м «О</w:t>
      </w:r>
      <w:r w:rsidR="003A7A60" w:rsidRPr="00F516F5">
        <w:rPr>
          <w:rFonts w:ascii="Times New Roman" w:hAnsi="Times New Roman" w:cs="Times New Roman"/>
          <w:color w:val="0D0D0D"/>
          <w:sz w:val="26"/>
          <w:szCs w:val="26"/>
        </w:rPr>
        <w:t xml:space="preserve"> бюджетном процессе в муниципальном образовании муниципальный округ Смольнинское</w:t>
      </w:r>
      <w:r w:rsidR="003A7A60">
        <w:rPr>
          <w:rFonts w:ascii="Times New Roman" w:hAnsi="Times New Roman" w:cs="Times New Roman"/>
          <w:color w:val="0D0D0D"/>
          <w:sz w:val="26"/>
          <w:szCs w:val="26"/>
        </w:rPr>
        <w:t>»</w:t>
      </w:r>
      <w:r>
        <w:rPr>
          <w:rFonts w:ascii="Times New Roman" w:hAnsi="Times New Roman" w:cs="Times New Roman"/>
          <w:color w:val="0D0D0D"/>
          <w:sz w:val="26"/>
          <w:szCs w:val="26"/>
        </w:rPr>
        <w:t xml:space="preserve">, </w:t>
      </w:r>
      <w:r w:rsidR="003A7A60">
        <w:rPr>
          <w:rFonts w:ascii="Times New Roman" w:hAnsi="Times New Roman" w:cs="Times New Roman"/>
          <w:color w:val="0D0D0D"/>
          <w:sz w:val="26"/>
          <w:szCs w:val="26"/>
        </w:rPr>
        <w:t>утвержденным</w:t>
      </w:r>
      <w:r>
        <w:rPr>
          <w:rFonts w:ascii="Times New Roman" w:hAnsi="Times New Roman" w:cs="Times New Roman"/>
          <w:color w:val="0D0D0D"/>
          <w:sz w:val="26"/>
          <w:szCs w:val="26"/>
        </w:rPr>
        <w:t xml:space="preserve">  </w:t>
      </w:r>
      <w:r w:rsidR="003A7A60" w:rsidRPr="00F516F5">
        <w:rPr>
          <w:rFonts w:ascii="Times New Roman" w:hAnsi="Times New Roman" w:cs="Times New Roman"/>
          <w:color w:val="0D0D0D"/>
          <w:sz w:val="26"/>
          <w:szCs w:val="26"/>
        </w:rPr>
        <w:t>решением Муниципального Совета муниципального образования Смольнинское от 21.12.2016  № 178</w:t>
      </w:r>
      <w:r>
        <w:rPr>
          <w:rFonts w:ascii="Times New Roman" w:hAnsi="Times New Roman" w:cs="Times New Roman"/>
          <w:color w:val="0D0D0D"/>
          <w:sz w:val="26"/>
          <w:szCs w:val="26"/>
        </w:rPr>
        <w:t>, Муниципальный Совет МО Смольнинское</w:t>
      </w:r>
      <w:proofErr w:type="gramEnd"/>
    </w:p>
    <w:p w:rsidR="00F146C9" w:rsidRPr="005F5D72" w:rsidRDefault="00F146C9" w:rsidP="00F146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36C8" w:rsidRPr="005F5D72" w:rsidRDefault="002C36C8" w:rsidP="00F146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F5D7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РЕШИЛ:</w:t>
      </w:r>
    </w:p>
    <w:p w:rsidR="00F146C9" w:rsidRPr="005F5D72" w:rsidRDefault="00F146C9" w:rsidP="00F146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C673A" w:rsidRPr="005F5D72" w:rsidRDefault="002C36C8" w:rsidP="00F146C9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5D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r w:rsidR="003A7A60">
        <w:rPr>
          <w:rFonts w:ascii="Times New Roman" w:hAnsi="Times New Roman" w:cs="Times New Roman"/>
          <w:color w:val="0D0D0D"/>
          <w:sz w:val="26"/>
          <w:szCs w:val="26"/>
        </w:rPr>
        <w:t xml:space="preserve">Отменить </w:t>
      </w:r>
      <w:r w:rsidR="003A7A60" w:rsidRPr="001F55C8">
        <w:rPr>
          <w:rFonts w:ascii="Times New Roman" w:hAnsi="Times New Roman" w:cs="Times New Roman"/>
          <w:color w:val="0D0D0D"/>
          <w:sz w:val="26"/>
          <w:szCs w:val="26"/>
        </w:rPr>
        <w:t>Положение «О порядке рассмотрения проекта решения о бюджете и его утверждения»</w:t>
      </w:r>
      <w:r w:rsidR="00D6637B">
        <w:rPr>
          <w:rFonts w:ascii="Times New Roman" w:hAnsi="Times New Roman" w:cs="Times New Roman"/>
          <w:color w:val="0D0D0D"/>
          <w:sz w:val="26"/>
          <w:szCs w:val="26"/>
        </w:rPr>
        <w:t>,</w:t>
      </w:r>
      <w:r w:rsidR="003A7A60" w:rsidRPr="001F55C8">
        <w:rPr>
          <w:rFonts w:ascii="Times New Roman" w:hAnsi="Times New Roman" w:cs="Times New Roman"/>
          <w:color w:val="0D0D0D"/>
          <w:sz w:val="26"/>
          <w:szCs w:val="26"/>
        </w:rPr>
        <w:t xml:space="preserve"> </w:t>
      </w:r>
      <w:r w:rsidR="003A7A60">
        <w:rPr>
          <w:rFonts w:ascii="Times New Roman" w:hAnsi="Times New Roman" w:cs="Times New Roman"/>
          <w:color w:val="0D0D0D"/>
          <w:sz w:val="26"/>
          <w:szCs w:val="26"/>
        </w:rPr>
        <w:t xml:space="preserve">утвержденное </w:t>
      </w:r>
      <w:r w:rsidR="003A7A60" w:rsidRPr="00F516F5">
        <w:rPr>
          <w:rFonts w:ascii="Times New Roman" w:hAnsi="Times New Roman" w:cs="Times New Roman"/>
          <w:color w:val="0D0D0D"/>
          <w:sz w:val="26"/>
          <w:szCs w:val="26"/>
        </w:rPr>
        <w:t>решением</w:t>
      </w:r>
      <w:r w:rsidR="003A7A60" w:rsidRPr="001F55C8">
        <w:rPr>
          <w:rFonts w:ascii="Times New Roman" w:hAnsi="Times New Roman" w:cs="Times New Roman"/>
          <w:color w:val="0D0D0D"/>
          <w:sz w:val="26"/>
          <w:szCs w:val="26"/>
        </w:rPr>
        <w:t xml:space="preserve"> Муниципального Совета МО Смольнинское от 17.10.</w:t>
      </w:r>
      <w:bookmarkStart w:id="0" w:name="_GoBack"/>
      <w:r w:rsidR="003A7A60" w:rsidRPr="001F55C8">
        <w:rPr>
          <w:rFonts w:ascii="Times New Roman" w:hAnsi="Times New Roman" w:cs="Times New Roman"/>
          <w:color w:val="0D0D0D"/>
          <w:sz w:val="26"/>
          <w:szCs w:val="26"/>
        </w:rPr>
        <w:t>2013 № 229</w:t>
      </w:r>
      <w:r w:rsidR="002C673A" w:rsidRPr="005F5D7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C36C8" w:rsidRPr="005F5D72" w:rsidRDefault="002C673A" w:rsidP="00F146C9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5D72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2C36C8" w:rsidRPr="005F5D72">
        <w:rPr>
          <w:rFonts w:ascii="Times New Roman" w:eastAsia="Times New Roman" w:hAnsi="Times New Roman" w:cs="Times New Roman"/>
          <w:sz w:val="26"/>
          <w:szCs w:val="26"/>
          <w:lang w:eastAsia="ru-RU"/>
        </w:rPr>
        <w:t>. Опубликовать (обнародовать</w:t>
      </w:r>
      <w:bookmarkEnd w:id="0"/>
      <w:r w:rsidR="002C36C8" w:rsidRPr="005F5D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настоящее решение в </w:t>
      </w:r>
      <w:r w:rsidR="005C75B9" w:rsidRPr="005F5D72">
        <w:rPr>
          <w:rFonts w:ascii="Times New Roman" w:eastAsia="Times New Roman" w:hAnsi="Times New Roman" w:cs="Times New Roman"/>
          <w:sz w:val="26"/>
          <w:szCs w:val="26"/>
          <w:lang w:eastAsia="ru-RU"/>
        </w:rPr>
        <w:t>газете «Муниципальный округ Смольнинский»</w:t>
      </w:r>
      <w:r w:rsidR="002C36C8" w:rsidRPr="005F5D7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C36C8" w:rsidRPr="005F5D72" w:rsidRDefault="002C673A" w:rsidP="00F146C9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5D72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2C36C8" w:rsidRPr="005F5D72">
        <w:rPr>
          <w:rFonts w:ascii="Times New Roman" w:eastAsia="Times New Roman" w:hAnsi="Times New Roman" w:cs="Times New Roman"/>
          <w:sz w:val="26"/>
          <w:szCs w:val="26"/>
          <w:lang w:eastAsia="ru-RU"/>
        </w:rPr>
        <w:t>.   Контроль  исполнения  настоящего   решения   возложить  на Главу муниципального  образования,   исполняющего   полномочия  Председателя  Муниципального  Совета.</w:t>
      </w:r>
    </w:p>
    <w:p w:rsidR="002C7742" w:rsidRPr="005F5D72" w:rsidRDefault="002C7742" w:rsidP="00F146C9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F5D72">
        <w:rPr>
          <w:rFonts w:ascii="Times New Roman" w:eastAsia="Times New Roman" w:hAnsi="Times New Roman" w:cs="Times New Roman"/>
          <w:sz w:val="26"/>
          <w:szCs w:val="26"/>
          <w:lang w:eastAsia="ru-RU"/>
        </w:rPr>
        <w:t>4.</w:t>
      </w:r>
      <w:r w:rsidR="002C36C8" w:rsidRPr="005F5D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Настоящее реше</w:t>
      </w:r>
      <w:r w:rsidR="002C673A" w:rsidRPr="005F5D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ние </w:t>
      </w:r>
      <w:r w:rsidRPr="005F5D72">
        <w:rPr>
          <w:rFonts w:ascii="Times New Roman" w:hAnsi="Times New Roman" w:cs="Times New Roman"/>
          <w:sz w:val="26"/>
          <w:szCs w:val="26"/>
        </w:rPr>
        <w:t xml:space="preserve">вступает в силу после его </w:t>
      </w:r>
      <w:r w:rsidR="003A44C0" w:rsidRPr="005F5D72">
        <w:rPr>
          <w:rFonts w:ascii="Times New Roman" w:hAnsi="Times New Roman" w:cs="Times New Roman"/>
          <w:sz w:val="26"/>
          <w:szCs w:val="26"/>
        </w:rPr>
        <w:t xml:space="preserve">официального </w:t>
      </w:r>
      <w:r w:rsidRPr="005F5D72">
        <w:rPr>
          <w:rFonts w:ascii="Times New Roman" w:hAnsi="Times New Roman" w:cs="Times New Roman"/>
          <w:sz w:val="26"/>
          <w:szCs w:val="26"/>
        </w:rPr>
        <w:t>опубликования (обнародования).</w:t>
      </w:r>
    </w:p>
    <w:p w:rsidR="002C36C8" w:rsidRPr="005F5D72" w:rsidRDefault="002C36C8" w:rsidP="00F146C9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2C36C8" w:rsidRPr="005F5D72" w:rsidRDefault="002C36C8" w:rsidP="002C36C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C36C8" w:rsidRPr="005F5D72" w:rsidRDefault="002C36C8" w:rsidP="002C36C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5F5D72">
        <w:rPr>
          <w:rFonts w:ascii="Times New Roman" w:eastAsia="Times New Roman" w:hAnsi="Times New Roman" w:cs="Times New Roman"/>
          <w:sz w:val="26"/>
          <w:szCs w:val="26"/>
        </w:rPr>
        <w:t>Глава муниципального образования,</w:t>
      </w:r>
    </w:p>
    <w:p w:rsidR="002C36C8" w:rsidRPr="005F5D72" w:rsidRDefault="002C36C8" w:rsidP="002C36C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5F5D72">
        <w:rPr>
          <w:rFonts w:ascii="Times New Roman" w:eastAsia="Times New Roman" w:hAnsi="Times New Roman" w:cs="Times New Roman"/>
          <w:sz w:val="26"/>
          <w:szCs w:val="26"/>
        </w:rPr>
        <w:t>исполняющий</w:t>
      </w:r>
      <w:proofErr w:type="gramEnd"/>
      <w:r w:rsidRPr="005F5D72">
        <w:rPr>
          <w:rFonts w:ascii="Times New Roman" w:eastAsia="Times New Roman" w:hAnsi="Times New Roman" w:cs="Times New Roman"/>
          <w:sz w:val="26"/>
          <w:szCs w:val="26"/>
        </w:rPr>
        <w:t xml:space="preserve"> полномочия</w:t>
      </w:r>
      <w:r w:rsidRPr="005F5D72">
        <w:rPr>
          <w:rFonts w:ascii="Times New Roman" w:eastAsia="Times New Roman" w:hAnsi="Times New Roman" w:cs="Times New Roman"/>
          <w:sz w:val="26"/>
          <w:szCs w:val="26"/>
        </w:rPr>
        <w:tab/>
      </w:r>
      <w:r w:rsidRPr="005F5D72">
        <w:rPr>
          <w:rFonts w:ascii="Times New Roman" w:eastAsia="Times New Roman" w:hAnsi="Times New Roman" w:cs="Times New Roman"/>
          <w:sz w:val="26"/>
          <w:szCs w:val="26"/>
        </w:rPr>
        <w:tab/>
      </w:r>
      <w:r w:rsidRPr="005F5D72">
        <w:rPr>
          <w:rFonts w:ascii="Times New Roman" w:eastAsia="Times New Roman" w:hAnsi="Times New Roman" w:cs="Times New Roman"/>
          <w:sz w:val="26"/>
          <w:szCs w:val="26"/>
        </w:rPr>
        <w:tab/>
      </w:r>
      <w:r w:rsidRPr="005F5D72">
        <w:rPr>
          <w:rFonts w:ascii="Times New Roman" w:eastAsia="Times New Roman" w:hAnsi="Times New Roman" w:cs="Times New Roman"/>
          <w:sz w:val="26"/>
          <w:szCs w:val="26"/>
        </w:rPr>
        <w:tab/>
      </w:r>
      <w:r w:rsidRPr="005F5D72">
        <w:rPr>
          <w:rFonts w:ascii="Times New Roman" w:eastAsia="Times New Roman" w:hAnsi="Times New Roman" w:cs="Times New Roman"/>
          <w:sz w:val="26"/>
          <w:szCs w:val="26"/>
        </w:rPr>
        <w:tab/>
      </w:r>
      <w:r w:rsidRPr="005F5D72"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2C36C8" w:rsidRPr="005F5D72" w:rsidRDefault="002C36C8" w:rsidP="002C36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5D7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председателя Муниципального Совета                                                          Г.М. Ранков</w:t>
      </w:r>
    </w:p>
    <w:p w:rsidR="002C36C8" w:rsidRPr="005F5D72" w:rsidRDefault="002C36C8" w:rsidP="002C36C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C36C8" w:rsidRPr="005F5D72" w:rsidRDefault="002C36C8" w:rsidP="002C36C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sectPr w:rsidR="002C36C8" w:rsidRPr="005F5D72" w:rsidSect="00D6637B">
      <w:pgSz w:w="11906" w:h="16838"/>
      <w:pgMar w:top="709" w:right="707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1"/>
    <w:multiLevelType w:val="multilevel"/>
    <w:tmpl w:val="30B88C7E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7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7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7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7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7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7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7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7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00000025"/>
    <w:multiLevelType w:val="multilevel"/>
    <w:tmpl w:val="36B406C4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>
    <w:nsid w:val="00000031"/>
    <w:multiLevelType w:val="multilevel"/>
    <w:tmpl w:val="22A204DE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>
    <w:nsid w:val="1A8D36E1"/>
    <w:multiLevelType w:val="hybridMultilevel"/>
    <w:tmpl w:val="0E042856"/>
    <w:lvl w:ilvl="0" w:tplc="0419000F">
      <w:start w:val="1"/>
      <w:numFmt w:val="decimal"/>
      <w:lvlText w:val="%1."/>
      <w:lvlJc w:val="left"/>
      <w:pPr>
        <w:ind w:left="1280" w:hanging="360"/>
      </w:pPr>
    </w:lvl>
    <w:lvl w:ilvl="1" w:tplc="04190019" w:tentative="1">
      <w:start w:val="1"/>
      <w:numFmt w:val="lowerLetter"/>
      <w:lvlText w:val="%2."/>
      <w:lvlJc w:val="left"/>
      <w:pPr>
        <w:ind w:left="2000" w:hanging="360"/>
      </w:pPr>
    </w:lvl>
    <w:lvl w:ilvl="2" w:tplc="0419001B" w:tentative="1">
      <w:start w:val="1"/>
      <w:numFmt w:val="lowerRoman"/>
      <w:lvlText w:val="%3."/>
      <w:lvlJc w:val="right"/>
      <w:pPr>
        <w:ind w:left="2720" w:hanging="180"/>
      </w:pPr>
    </w:lvl>
    <w:lvl w:ilvl="3" w:tplc="0419000F" w:tentative="1">
      <w:start w:val="1"/>
      <w:numFmt w:val="decimal"/>
      <w:lvlText w:val="%4."/>
      <w:lvlJc w:val="left"/>
      <w:pPr>
        <w:ind w:left="3440" w:hanging="360"/>
      </w:pPr>
    </w:lvl>
    <w:lvl w:ilvl="4" w:tplc="04190019" w:tentative="1">
      <w:start w:val="1"/>
      <w:numFmt w:val="lowerLetter"/>
      <w:lvlText w:val="%5."/>
      <w:lvlJc w:val="left"/>
      <w:pPr>
        <w:ind w:left="4160" w:hanging="360"/>
      </w:pPr>
    </w:lvl>
    <w:lvl w:ilvl="5" w:tplc="0419001B" w:tentative="1">
      <w:start w:val="1"/>
      <w:numFmt w:val="lowerRoman"/>
      <w:lvlText w:val="%6."/>
      <w:lvlJc w:val="right"/>
      <w:pPr>
        <w:ind w:left="4880" w:hanging="180"/>
      </w:pPr>
    </w:lvl>
    <w:lvl w:ilvl="6" w:tplc="0419000F" w:tentative="1">
      <w:start w:val="1"/>
      <w:numFmt w:val="decimal"/>
      <w:lvlText w:val="%7."/>
      <w:lvlJc w:val="left"/>
      <w:pPr>
        <w:ind w:left="5600" w:hanging="360"/>
      </w:pPr>
    </w:lvl>
    <w:lvl w:ilvl="7" w:tplc="04190019" w:tentative="1">
      <w:start w:val="1"/>
      <w:numFmt w:val="lowerLetter"/>
      <w:lvlText w:val="%8."/>
      <w:lvlJc w:val="left"/>
      <w:pPr>
        <w:ind w:left="6320" w:hanging="360"/>
      </w:pPr>
    </w:lvl>
    <w:lvl w:ilvl="8" w:tplc="0419001B" w:tentative="1">
      <w:start w:val="1"/>
      <w:numFmt w:val="lowerRoman"/>
      <w:lvlText w:val="%9."/>
      <w:lvlJc w:val="right"/>
      <w:pPr>
        <w:ind w:left="7040" w:hanging="180"/>
      </w:pPr>
    </w:lvl>
  </w:abstractNum>
  <w:abstractNum w:abstractNumId="4">
    <w:nsid w:val="1BA36A56"/>
    <w:multiLevelType w:val="hybridMultilevel"/>
    <w:tmpl w:val="501EFF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E0623E"/>
    <w:multiLevelType w:val="hybridMultilevel"/>
    <w:tmpl w:val="3DFC3F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B562B2"/>
    <w:multiLevelType w:val="hybridMultilevel"/>
    <w:tmpl w:val="1DE2C0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450CD9"/>
    <w:multiLevelType w:val="hybridMultilevel"/>
    <w:tmpl w:val="35C08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5C163B"/>
    <w:multiLevelType w:val="hybridMultilevel"/>
    <w:tmpl w:val="C6568C9C"/>
    <w:lvl w:ilvl="0" w:tplc="59B8658A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387A5568"/>
    <w:multiLevelType w:val="hybridMultilevel"/>
    <w:tmpl w:val="342E185A"/>
    <w:lvl w:ilvl="0" w:tplc="7F904CB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E10818"/>
    <w:multiLevelType w:val="hybridMultilevel"/>
    <w:tmpl w:val="C4E4F2C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8D000D"/>
    <w:multiLevelType w:val="hybridMultilevel"/>
    <w:tmpl w:val="C4E4F2C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616610"/>
    <w:multiLevelType w:val="hybridMultilevel"/>
    <w:tmpl w:val="2A7AE4E6"/>
    <w:lvl w:ilvl="0" w:tplc="0A3AB89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654EF1"/>
    <w:multiLevelType w:val="hybridMultilevel"/>
    <w:tmpl w:val="61569B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6C7A42"/>
    <w:multiLevelType w:val="hybridMultilevel"/>
    <w:tmpl w:val="CF5814B8"/>
    <w:lvl w:ilvl="0" w:tplc="B448B492">
      <w:start w:val="1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2"/>
  </w:num>
  <w:num w:numId="2">
    <w:abstractNumId w:val="14"/>
  </w:num>
  <w:num w:numId="3">
    <w:abstractNumId w:val="3"/>
  </w:num>
  <w:num w:numId="4">
    <w:abstractNumId w:val="9"/>
  </w:num>
  <w:num w:numId="5">
    <w:abstractNumId w:val="11"/>
  </w:num>
  <w:num w:numId="6">
    <w:abstractNumId w:val="0"/>
  </w:num>
  <w:num w:numId="7">
    <w:abstractNumId w:val="10"/>
  </w:num>
  <w:num w:numId="8">
    <w:abstractNumId w:val="1"/>
  </w:num>
  <w:num w:numId="9">
    <w:abstractNumId w:val="8"/>
  </w:num>
  <w:num w:numId="10">
    <w:abstractNumId w:val="6"/>
  </w:num>
  <w:num w:numId="11">
    <w:abstractNumId w:val="5"/>
  </w:num>
  <w:num w:numId="12">
    <w:abstractNumId w:val="13"/>
  </w:num>
  <w:num w:numId="13">
    <w:abstractNumId w:val="2"/>
  </w:num>
  <w:num w:numId="14">
    <w:abstractNumId w:val="4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36C8"/>
    <w:rsid w:val="00014C2B"/>
    <w:rsid w:val="00044715"/>
    <w:rsid w:val="000777EB"/>
    <w:rsid w:val="000A467C"/>
    <w:rsid w:val="000E6B4C"/>
    <w:rsid w:val="000F577E"/>
    <w:rsid w:val="000F73F7"/>
    <w:rsid w:val="00174BD6"/>
    <w:rsid w:val="00196910"/>
    <w:rsid w:val="001F0085"/>
    <w:rsid w:val="001F55C8"/>
    <w:rsid w:val="00211318"/>
    <w:rsid w:val="002124B9"/>
    <w:rsid w:val="00233DD5"/>
    <w:rsid w:val="0026386D"/>
    <w:rsid w:val="002C36C8"/>
    <w:rsid w:val="002C673A"/>
    <w:rsid w:val="002C7742"/>
    <w:rsid w:val="003126A6"/>
    <w:rsid w:val="003327F5"/>
    <w:rsid w:val="003A44C0"/>
    <w:rsid w:val="003A4F6B"/>
    <w:rsid w:val="003A7A60"/>
    <w:rsid w:val="003B6FCE"/>
    <w:rsid w:val="003F3703"/>
    <w:rsid w:val="003F59B3"/>
    <w:rsid w:val="004058D4"/>
    <w:rsid w:val="0045088F"/>
    <w:rsid w:val="00463DE3"/>
    <w:rsid w:val="0048059E"/>
    <w:rsid w:val="004A7005"/>
    <w:rsid w:val="004E2A59"/>
    <w:rsid w:val="004E5D12"/>
    <w:rsid w:val="0050298C"/>
    <w:rsid w:val="00525078"/>
    <w:rsid w:val="00544CF5"/>
    <w:rsid w:val="005966AB"/>
    <w:rsid w:val="005B7C4E"/>
    <w:rsid w:val="005C4ABE"/>
    <w:rsid w:val="005C75B9"/>
    <w:rsid w:val="005D3145"/>
    <w:rsid w:val="005E77D1"/>
    <w:rsid w:val="005F1DFD"/>
    <w:rsid w:val="005F5D72"/>
    <w:rsid w:val="00603F6F"/>
    <w:rsid w:val="00626DEA"/>
    <w:rsid w:val="00657237"/>
    <w:rsid w:val="00683B97"/>
    <w:rsid w:val="006C6082"/>
    <w:rsid w:val="006E62E9"/>
    <w:rsid w:val="007222FF"/>
    <w:rsid w:val="00742932"/>
    <w:rsid w:val="00752789"/>
    <w:rsid w:val="00752D41"/>
    <w:rsid w:val="00782FAB"/>
    <w:rsid w:val="0078685E"/>
    <w:rsid w:val="007962B5"/>
    <w:rsid w:val="007D1787"/>
    <w:rsid w:val="007E0738"/>
    <w:rsid w:val="00840DAE"/>
    <w:rsid w:val="00843149"/>
    <w:rsid w:val="008940E3"/>
    <w:rsid w:val="008B2FCD"/>
    <w:rsid w:val="008D597F"/>
    <w:rsid w:val="00903368"/>
    <w:rsid w:val="00903F1E"/>
    <w:rsid w:val="009375CC"/>
    <w:rsid w:val="009776DB"/>
    <w:rsid w:val="00994943"/>
    <w:rsid w:val="009A2353"/>
    <w:rsid w:val="009C1063"/>
    <w:rsid w:val="009E567F"/>
    <w:rsid w:val="009E6D35"/>
    <w:rsid w:val="00A0351F"/>
    <w:rsid w:val="00A04C08"/>
    <w:rsid w:val="00A356A0"/>
    <w:rsid w:val="00AE2AB6"/>
    <w:rsid w:val="00AF2576"/>
    <w:rsid w:val="00B002CE"/>
    <w:rsid w:val="00B07985"/>
    <w:rsid w:val="00B35127"/>
    <w:rsid w:val="00B45134"/>
    <w:rsid w:val="00BB661C"/>
    <w:rsid w:val="00BD0AC5"/>
    <w:rsid w:val="00BD3D49"/>
    <w:rsid w:val="00C21D21"/>
    <w:rsid w:val="00C71E4B"/>
    <w:rsid w:val="00CB0C69"/>
    <w:rsid w:val="00CB362A"/>
    <w:rsid w:val="00CE604F"/>
    <w:rsid w:val="00D54022"/>
    <w:rsid w:val="00D63499"/>
    <w:rsid w:val="00D6637B"/>
    <w:rsid w:val="00D80207"/>
    <w:rsid w:val="00DA0CCC"/>
    <w:rsid w:val="00DB5D12"/>
    <w:rsid w:val="00DF5E2C"/>
    <w:rsid w:val="00E26B5C"/>
    <w:rsid w:val="00E70DD1"/>
    <w:rsid w:val="00E73CBE"/>
    <w:rsid w:val="00E90D72"/>
    <w:rsid w:val="00E95143"/>
    <w:rsid w:val="00ED4BA5"/>
    <w:rsid w:val="00F0779B"/>
    <w:rsid w:val="00F1340E"/>
    <w:rsid w:val="00F146C9"/>
    <w:rsid w:val="00F45663"/>
    <w:rsid w:val="00F516F5"/>
    <w:rsid w:val="00F87CBB"/>
    <w:rsid w:val="00FA40C5"/>
    <w:rsid w:val="00FE01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4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36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36C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70DD1"/>
    <w:pPr>
      <w:ind w:left="720"/>
      <w:contextualSpacing/>
    </w:pPr>
  </w:style>
  <w:style w:type="paragraph" w:styleId="a6">
    <w:name w:val="No Spacing"/>
    <w:uiPriority w:val="1"/>
    <w:qFormat/>
    <w:rsid w:val="003A4F6B"/>
    <w:pPr>
      <w:spacing w:after="0" w:line="240" w:lineRule="auto"/>
    </w:pPr>
  </w:style>
  <w:style w:type="paragraph" w:styleId="a7">
    <w:name w:val="Body Text"/>
    <w:basedOn w:val="a"/>
    <w:link w:val="a8"/>
    <w:uiPriority w:val="99"/>
    <w:unhideWhenUsed/>
    <w:rsid w:val="005D3145"/>
    <w:pPr>
      <w:spacing w:after="120"/>
    </w:pPr>
  </w:style>
  <w:style w:type="character" w:customStyle="1" w:styleId="a8">
    <w:name w:val="Основной текст Знак"/>
    <w:basedOn w:val="a0"/>
    <w:link w:val="a7"/>
    <w:rsid w:val="005D3145"/>
  </w:style>
  <w:style w:type="character" w:styleId="a9">
    <w:name w:val="Hyperlink"/>
    <w:basedOn w:val="a0"/>
    <w:uiPriority w:val="99"/>
    <w:semiHidden/>
    <w:unhideWhenUsed/>
    <w:rsid w:val="00BB661C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3F37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">
    <w:name w:val="hl"/>
    <w:basedOn w:val="a0"/>
    <w:rsid w:val="000F577E"/>
  </w:style>
  <w:style w:type="character" w:customStyle="1" w:styleId="1">
    <w:name w:val="Заголовок №1_"/>
    <w:link w:val="10"/>
    <w:uiPriority w:val="99"/>
    <w:locked/>
    <w:rsid w:val="00F516F5"/>
    <w:rPr>
      <w:sz w:val="23"/>
      <w:szCs w:val="23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F516F5"/>
    <w:pPr>
      <w:shd w:val="clear" w:color="auto" w:fill="FFFFFF"/>
      <w:spacing w:before="540" w:after="0" w:line="274" w:lineRule="exact"/>
      <w:ind w:hanging="1600"/>
      <w:outlineLvl w:val="0"/>
    </w:pPr>
    <w:rPr>
      <w:sz w:val="23"/>
      <w:szCs w:val="23"/>
    </w:rPr>
  </w:style>
  <w:style w:type="character" w:customStyle="1" w:styleId="2">
    <w:name w:val="Основной текст (2)_"/>
    <w:link w:val="20"/>
    <w:uiPriority w:val="99"/>
    <w:locked/>
    <w:rsid w:val="00F516F5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F516F5"/>
    <w:pPr>
      <w:shd w:val="clear" w:color="auto" w:fill="FFFFFF"/>
      <w:spacing w:after="240" w:line="274" w:lineRule="exact"/>
      <w:jc w:val="center"/>
    </w:pPr>
    <w:rPr>
      <w:sz w:val="23"/>
      <w:szCs w:val="23"/>
    </w:rPr>
  </w:style>
  <w:style w:type="character" w:customStyle="1" w:styleId="ab">
    <w:name w:val="Основной текст_"/>
    <w:link w:val="11"/>
    <w:locked/>
    <w:rsid w:val="00F516F5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b"/>
    <w:rsid w:val="00F516F5"/>
    <w:pPr>
      <w:shd w:val="clear" w:color="auto" w:fill="FFFFFF"/>
      <w:spacing w:after="0" w:line="274" w:lineRule="exact"/>
      <w:ind w:hanging="1600"/>
    </w:pPr>
    <w:rPr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36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36C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70DD1"/>
    <w:pPr>
      <w:ind w:left="720"/>
      <w:contextualSpacing/>
    </w:pPr>
  </w:style>
  <w:style w:type="paragraph" w:styleId="a6">
    <w:name w:val="No Spacing"/>
    <w:uiPriority w:val="1"/>
    <w:qFormat/>
    <w:rsid w:val="003A4F6B"/>
    <w:pPr>
      <w:spacing w:after="0" w:line="240" w:lineRule="auto"/>
    </w:pPr>
  </w:style>
  <w:style w:type="paragraph" w:styleId="a7">
    <w:name w:val="Body Text"/>
    <w:basedOn w:val="a"/>
    <w:link w:val="a8"/>
    <w:uiPriority w:val="99"/>
    <w:unhideWhenUsed/>
    <w:rsid w:val="005D3145"/>
    <w:pPr>
      <w:spacing w:after="120"/>
    </w:pPr>
  </w:style>
  <w:style w:type="character" w:customStyle="1" w:styleId="a8">
    <w:name w:val="Основной текст Знак"/>
    <w:basedOn w:val="a0"/>
    <w:link w:val="a7"/>
    <w:rsid w:val="005D3145"/>
  </w:style>
  <w:style w:type="character" w:styleId="a9">
    <w:name w:val="Hyperlink"/>
    <w:basedOn w:val="a0"/>
    <w:uiPriority w:val="99"/>
    <w:semiHidden/>
    <w:unhideWhenUsed/>
    <w:rsid w:val="00BB661C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3F37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">
    <w:name w:val="hl"/>
    <w:basedOn w:val="a0"/>
    <w:rsid w:val="000F577E"/>
  </w:style>
  <w:style w:type="character" w:customStyle="1" w:styleId="1">
    <w:name w:val="Заголовок №1_"/>
    <w:link w:val="10"/>
    <w:uiPriority w:val="99"/>
    <w:locked/>
    <w:rsid w:val="00F516F5"/>
    <w:rPr>
      <w:sz w:val="23"/>
      <w:szCs w:val="23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F516F5"/>
    <w:pPr>
      <w:shd w:val="clear" w:color="auto" w:fill="FFFFFF"/>
      <w:spacing w:before="540" w:after="0" w:line="274" w:lineRule="exact"/>
      <w:ind w:hanging="1600"/>
      <w:outlineLvl w:val="0"/>
    </w:pPr>
    <w:rPr>
      <w:sz w:val="23"/>
      <w:szCs w:val="23"/>
    </w:rPr>
  </w:style>
  <w:style w:type="character" w:customStyle="1" w:styleId="2">
    <w:name w:val="Основной текст (2)_"/>
    <w:link w:val="20"/>
    <w:uiPriority w:val="99"/>
    <w:locked/>
    <w:rsid w:val="00F516F5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F516F5"/>
    <w:pPr>
      <w:shd w:val="clear" w:color="auto" w:fill="FFFFFF"/>
      <w:spacing w:after="240" w:line="274" w:lineRule="exact"/>
      <w:jc w:val="center"/>
    </w:pPr>
    <w:rPr>
      <w:sz w:val="23"/>
      <w:szCs w:val="23"/>
    </w:rPr>
  </w:style>
  <w:style w:type="character" w:customStyle="1" w:styleId="ab">
    <w:name w:val="Основной текст_"/>
    <w:link w:val="11"/>
    <w:locked/>
    <w:rsid w:val="00F516F5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b"/>
    <w:rsid w:val="00F516F5"/>
    <w:pPr>
      <w:shd w:val="clear" w:color="auto" w:fill="FFFFFF"/>
      <w:spacing w:after="0" w:line="274" w:lineRule="exact"/>
      <w:ind w:hanging="1600"/>
    </w:pPr>
    <w:rPr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69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EFEC04-DFB1-402B-955D-20E166907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Image&amp;Matros ®</dc:creator>
  <cp:lastModifiedBy>HP</cp:lastModifiedBy>
  <cp:revision>10</cp:revision>
  <cp:lastPrinted>2017-11-06T11:24:00Z</cp:lastPrinted>
  <dcterms:created xsi:type="dcterms:W3CDTF">2020-01-24T14:33:00Z</dcterms:created>
  <dcterms:modified xsi:type="dcterms:W3CDTF">2020-02-16T18:10:00Z</dcterms:modified>
</cp:coreProperties>
</file>