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8AF4" w14:textId="77777777" w:rsidR="00291583" w:rsidRPr="0078555F" w:rsidRDefault="005A2F5F" w:rsidP="00707BDF">
      <w:pPr>
        <w:jc w:val="center"/>
        <w:rPr>
          <w:b/>
          <w:sz w:val="24"/>
          <w:szCs w:val="24"/>
        </w:rPr>
      </w:pPr>
      <w:r>
        <w:rPr>
          <w:b/>
          <w:noProof/>
        </w:rPr>
        <w:t xml:space="preserve"> </w:t>
      </w:r>
      <w:r w:rsidR="00A735AD">
        <w:rPr>
          <w:b/>
          <w:noProof/>
        </w:rPr>
        <w:drawing>
          <wp:inline distT="0" distB="0" distL="0" distR="0" wp14:anchorId="3D69C361" wp14:editId="1D7923C0">
            <wp:extent cx="733425" cy="904875"/>
            <wp:effectExtent l="19050" t="0" r="9525" b="0"/>
            <wp:docPr id="1" name="Рисунок 1" descr="C:\Users\NikolaevaA\AppData\Local\Temp\bat\смоль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ikolaevaA\AppData\Local\Temp\bat\смольный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A08FC6" w14:textId="77777777" w:rsidR="00291583" w:rsidRPr="008B3C7A" w:rsidRDefault="008B3C7A">
      <w:pPr>
        <w:pStyle w:val="a4"/>
        <w:ind w:right="0"/>
        <w:rPr>
          <w:b/>
          <w:sz w:val="32"/>
          <w:szCs w:val="32"/>
        </w:rPr>
      </w:pPr>
      <w:r w:rsidRPr="008B3C7A">
        <w:rPr>
          <w:b/>
          <w:sz w:val="32"/>
          <w:szCs w:val="32"/>
        </w:rPr>
        <w:t>МУНИЦИПАЛЬНЫЙ СОВЕТ</w:t>
      </w:r>
    </w:p>
    <w:p w14:paraId="2DB896AB" w14:textId="77777777" w:rsidR="00291583" w:rsidRPr="008B3C7A" w:rsidRDefault="008B3C7A">
      <w:pPr>
        <w:pStyle w:val="5"/>
        <w:ind w:right="0"/>
        <w:rPr>
          <w:szCs w:val="32"/>
        </w:rPr>
      </w:pPr>
      <w:r w:rsidRPr="008B3C7A">
        <w:rPr>
          <w:szCs w:val="32"/>
        </w:rPr>
        <w:t xml:space="preserve">МУНИЦИПАЛЬНОГО ОБРАЗОВАНИЯ </w:t>
      </w:r>
    </w:p>
    <w:p w14:paraId="1D78DBA4" w14:textId="77777777" w:rsidR="00291583" w:rsidRPr="008B3C7A" w:rsidRDefault="008B3C7A">
      <w:pPr>
        <w:pStyle w:val="5"/>
        <w:ind w:right="0"/>
        <w:rPr>
          <w:szCs w:val="32"/>
        </w:rPr>
      </w:pPr>
      <w:r w:rsidRPr="008B3C7A">
        <w:rPr>
          <w:szCs w:val="32"/>
        </w:rPr>
        <w:t xml:space="preserve">СМОЛЬНИНСКОЕ </w:t>
      </w:r>
    </w:p>
    <w:p w14:paraId="408EDAED" w14:textId="77777777" w:rsidR="00291583" w:rsidRPr="008B3C7A" w:rsidRDefault="00AE2877">
      <w:pPr>
        <w:pStyle w:val="5"/>
        <w:ind w:right="0"/>
        <w:rPr>
          <w:szCs w:val="32"/>
        </w:rPr>
      </w:pPr>
      <w:r>
        <w:rPr>
          <w:szCs w:val="32"/>
        </w:rPr>
        <w:t>ШЕС</w:t>
      </w:r>
      <w:r w:rsidR="00B92C76">
        <w:rPr>
          <w:szCs w:val="32"/>
        </w:rPr>
        <w:t>ТОГО</w:t>
      </w:r>
      <w:r w:rsidR="008B3C7A" w:rsidRPr="008B3C7A">
        <w:rPr>
          <w:szCs w:val="32"/>
        </w:rPr>
        <w:t xml:space="preserve"> СОЗЫВА </w:t>
      </w:r>
    </w:p>
    <w:p w14:paraId="4371805A" w14:textId="77777777" w:rsidR="00291583" w:rsidRPr="00B87CF1" w:rsidRDefault="00291583" w:rsidP="00B87CF1">
      <w:pPr>
        <w:jc w:val="right"/>
        <w:rPr>
          <w:b/>
          <w:sz w:val="24"/>
          <w:szCs w:val="24"/>
        </w:rPr>
      </w:pPr>
    </w:p>
    <w:p w14:paraId="7455D6C2" w14:textId="77777777" w:rsidR="00291583" w:rsidRDefault="00291583">
      <w:pPr>
        <w:pStyle w:val="6"/>
        <w:ind w:right="0"/>
        <w:rPr>
          <w:sz w:val="32"/>
          <w:szCs w:val="32"/>
        </w:rPr>
      </w:pPr>
      <w:r w:rsidRPr="008B3C7A">
        <w:rPr>
          <w:sz w:val="32"/>
          <w:szCs w:val="32"/>
        </w:rPr>
        <w:t>РЕШЕНИЕ</w:t>
      </w:r>
    </w:p>
    <w:p w14:paraId="1C1CB70E" w14:textId="77777777" w:rsidR="000D1D02" w:rsidRDefault="000D1D02" w:rsidP="000D1D02"/>
    <w:p w14:paraId="1382838C" w14:textId="77777777" w:rsidR="000D1D02" w:rsidRPr="000D1D02" w:rsidRDefault="000D1D02" w:rsidP="000D1D02"/>
    <w:p w14:paraId="10FD46D6" w14:textId="77777777" w:rsidR="0038608B" w:rsidRPr="005F0574" w:rsidRDefault="0038608B">
      <w:pPr>
        <w:rPr>
          <w:sz w:val="24"/>
          <w:szCs w:val="24"/>
        </w:rPr>
      </w:pPr>
    </w:p>
    <w:p w14:paraId="5F934353" w14:textId="11A99FA1" w:rsidR="00291583" w:rsidRDefault="005E094A" w:rsidP="00B32289">
      <w:pPr>
        <w:jc w:val="both"/>
        <w:rPr>
          <w:sz w:val="28"/>
        </w:rPr>
      </w:pPr>
      <w:r>
        <w:rPr>
          <w:sz w:val="28"/>
        </w:rPr>
        <w:t>05.08</w:t>
      </w:r>
      <w:r w:rsidR="00B92C76">
        <w:rPr>
          <w:sz w:val="28"/>
        </w:rPr>
        <w:t>.20</w:t>
      </w:r>
      <w:r w:rsidR="009654AE">
        <w:rPr>
          <w:sz w:val="28"/>
        </w:rPr>
        <w:t>20</w:t>
      </w:r>
      <w:r w:rsidR="00291583">
        <w:rPr>
          <w:sz w:val="28"/>
        </w:rPr>
        <w:t xml:space="preserve"> </w:t>
      </w:r>
      <w:r w:rsidR="008B3C7A">
        <w:rPr>
          <w:sz w:val="28"/>
        </w:rPr>
        <w:tab/>
      </w:r>
      <w:r w:rsidR="008B3C7A">
        <w:rPr>
          <w:sz w:val="28"/>
        </w:rPr>
        <w:tab/>
      </w:r>
      <w:r w:rsidR="008B3C7A">
        <w:rPr>
          <w:sz w:val="28"/>
        </w:rPr>
        <w:tab/>
      </w:r>
      <w:r w:rsidR="008B3C7A">
        <w:rPr>
          <w:sz w:val="28"/>
        </w:rPr>
        <w:tab/>
      </w:r>
      <w:r w:rsidR="008B3C7A">
        <w:rPr>
          <w:sz w:val="28"/>
        </w:rPr>
        <w:tab/>
      </w:r>
      <w:r w:rsidR="008B3C7A">
        <w:rPr>
          <w:sz w:val="28"/>
        </w:rPr>
        <w:tab/>
      </w:r>
      <w:r w:rsidR="008B3C7A">
        <w:rPr>
          <w:sz w:val="28"/>
        </w:rPr>
        <w:tab/>
      </w:r>
      <w:r w:rsidR="008B3C7A">
        <w:rPr>
          <w:sz w:val="28"/>
        </w:rPr>
        <w:tab/>
      </w:r>
      <w:r w:rsidR="008B3C7A">
        <w:rPr>
          <w:sz w:val="28"/>
        </w:rPr>
        <w:tab/>
      </w:r>
      <w:r w:rsidR="00A43936">
        <w:rPr>
          <w:sz w:val="28"/>
        </w:rPr>
        <w:tab/>
      </w:r>
      <w:r w:rsidR="00A43936">
        <w:rPr>
          <w:sz w:val="28"/>
        </w:rPr>
        <w:tab/>
      </w:r>
      <w:r w:rsidR="00B92C76">
        <w:rPr>
          <w:sz w:val="28"/>
        </w:rPr>
        <w:t xml:space="preserve">       </w:t>
      </w:r>
      <w:r w:rsidR="00B32289">
        <w:rPr>
          <w:sz w:val="28"/>
        </w:rPr>
        <w:t xml:space="preserve"> </w:t>
      </w:r>
      <w:r w:rsidR="00B92C76">
        <w:rPr>
          <w:sz w:val="28"/>
        </w:rPr>
        <w:t xml:space="preserve"> </w:t>
      </w:r>
      <w:r>
        <w:rPr>
          <w:sz w:val="28"/>
        </w:rPr>
        <w:t>№</w:t>
      </w:r>
      <w:r w:rsidR="00005F61">
        <w:rPr>
          <w:sz w:val="28"/>
        </w:rPr>
        <w:t>84</w:t>
      </w:r>
    </w:p>
    <w:p w14:paraId="2F8AC136" w14:textId="77777777" w:rsidR="008B3C7A" w:rsidRPr="005C051A" w:rsidRDefault="008B3C7A" w:rsidP="008B3C7A">
      <w:pPr>
        <w:pStyle w:val="5"/>
        <w:ind w:right="0"/>
        <w:rPr>
          <w:b w:val="0"/>
          <w:sz w:val="24"/>
          <w:szCs w:val="24"/>
        </w:rPr>
      </w:pPr>
    </w:p>
    <w:p w14:paraId="79230A55" w14:textId="77777777" w:rsidR="008B3C7A" w:rsidRPr="008B3C7A" w:rsidRDefault="008B3C7A" w:rsidP="008B3C7A">
      <w:pPr>
        <w:pStyle w:val="5"/>
        <w:ind w:right="0"/>
        <w:rPr>
          <w:b w:val="0"/>
          <w:szCs w:val="32"/>
        </w:rPr>
      </w:pPr>
      <w:r w:rsidRPr="008B3C7A">
        <w:rPr>
          <w:b w:val="0"/>
          <w:szCs w:val="32"/>
        </w:rPr>
        <w:t>Санкт-Петербург</w:t>
      </w:r>
    </w:p>
    <w:p w14:paraId="5050574A" w14:textId="77777777" w:rsidR="00291583" w:rsidRPr="005F0574" w:rsidRDefault="00291583">
      <w:pPr>
        <w:pStyle w:val="1"/>
        <w:jc w:val="both"/>
        <w:rPr>
          <w:rFonts w:ascii="Times New Roman" w:hAnsi="Times New Roman"/>
          <w:sz w:val="16"/>
          <w:szCs w:val="16"/>
        </w:rPr>
      </w:pPr>
    </w:p>
    <w:p w14:paraId="353187D4" w14:textId="77777777" w:rsidR="006B6680" w:rsidRPr="00F67A06" w:rsidRDefault="00B92C76" w:rsidP="006B6680">
      <w:pPr>
        <w:rPr>
          <w:sz w:val="22"/>
          <w:szCs w:val="22"/>
        </w:rPr>
      </w:pPr>
      <w:r w:rsidRPr="00F67A06">
        <w:rPr>
          <w:sz w:val="22"/>
          <w:szCs w:val="22"/>
        </w:rPr>
        <w:t>О</w:t>
      </w:r>
      <w:r w:rsidR="006B6680" w:rsidRPr="00F67A06">
        <w:rPr>
          <w:sz w:val="22"/>
          <w:szCs w:val="22"/>
        </w:rPr>
        <w:t xml:space="preserve"> </w:t>
      </w:r>
      <w:r w:rsidR="001C2D04" w:rsidRPr="00F67A06">
        <w:rPr>
          <w:sz w:val="22"/>
          <w:szCs w:val="22"/>
        </w:rPr>
        <w:t>направлении</w:t>
      </w:r>
      <w:r w:rsidR="006B6680" w:rsidRPr="00F67A06">
        <w:rPr>
          <w:sz w:val="22"/>
          <w:szCs w:val="22"/>
        </w:rPr>
        <w:t xml:space="preserve"> депутатского </w:t>
      </w:r>
      <w:r w:rsidR="001C2D04" w:rsidRPr="00F67A06">
        <w:rPr>
          <w:sz w:val="22"/>
          <w:szCs w:val="22"/>
        </w:rPr>
        <w:t>обращения</w:t>
      </w:r>
      <w:r w:rsidR="006B6680" w:rsidRPr="00F67A06">
        <w:rPr>
          <w:sz w:val="22"/>
          <w:szCs w:val="22"/>
        </w:rPr>
        <w:t xml:space="preserve"> </w:t>
      </w:r>
    </w:p>
    <w:p w14:paraId="239C53D1" w14:textId="26E2E583" w:rsidR="00CA0F31" w:rsidRPr="00F67A06" w:rsidRDefault="009654AE" w:rsidP="006B6680">
      <w:pPr>
        <w:rPr>
          <w:sz w:val="22"/>
          <w:szCs w:val="22"/>
        </w:rPr>
      </w:pPr>
      <w:r w:rsidRPr="00F67A06">
        <w:rPr>
          <w:sz w:val="22"/>
          <w:szCs w:val="22"/>
        </w:rPr>
        <w:t>Губернатору</w:t>
      </w:r>
      <w:r w:rsidR="006B6680" w:rsidRPr="00F67A06">
        <w:rPr>
          <w:sz w:val="22"/>
          <w:szCs w:val="22"/>
        </w:rPr>
        <w:t xml:space="preserve"> Санкт-Петербурга</w:t>
      </w:r>
      <w:r w:rsidR="00005F61" w:rsidRPr="00F67A06">
        <w:rPr>
          <w:sz w:val="22"/>
          <w:szCs w:val="22"/>
        </w:rPr>
        <w:t xml:space="preserve"> </w:t>
      </w:r>
      <w:r w:rsidR="00133C04" w:rsidRPr="00F67A06">
        <w:rPr>
          <w:sz w:val="22"/>
          <w:szCs w:val="22"/>
        </w:rPr>
        <w:t>Беглову А.Д.</w:t>
      </w:r>
      <w:r w:rsidR="006B6680" w:rsidRPr="00F67A06">
        <w:rPr>
          <w:sz w:val="22"/>
          <w:szCs w:val="22"/>
        </w:rPr>
        <w:t xml:space="preserve"> </w:t>
      </w:r>
    </w:p>
    <w:p w14:paraId="3F4833AC" w14:textId="77777777" w:rsidR="00CA0F31" w:rsidRPr="00F67A06" w:rsidRDefault="006B6680" w:rsidP="006B6680">
      <w:pPr>
        <w:rPr>
          <w:sz w:val="22"/>
          <w:szCs w:val="22"/>
        </w:rPr>
      </w:pPr>
      <w:r w:rsidRPr="00F67A06">
        <w:rPr>
          <w:sz w:val="22"/>
          <w:szCs w:val="22"/>
        </w:rPr>
        <w:t xml:space="preserve">по </w:t>
      </w:r>
      <w:r w:rsidR="009654AE" w:rsidRPr="00F67A06">
        <w:rPr>
          <w:sz w:val="22"/>
          <w:szCs w:val="22"/>
        </w:rPr>
        <w:t>вопросу создани</w:t>
      </w:r>
      <w:r w:rsidR="004B4BEF" w:rsidRPr="00F67A06">
        <w:rPr>
          <w:sz w:val="22"/>
          <w:szCs w:val="22"/>
        </w:rPr>
        <w:t xml:space="preserve">я сквера по адресу </w:t>
      </w:r>
      <w:proofErr w:type="spellStart"/>
      <w:r w:rsidR="004B4BEF" w:rsidRPr="00F67A06">
        <w:rPr>
          <w:sz w:val="22"/>
          <w:szCs w:val="22"/>
        </w:rPr>
        <w:t>Кирочная</w:t>
      </w:r>
      <w:proofErr w:type="spellEnd"/>
      <w:r w:rsidR="004B4BEF" w:rsidRPr="00F67A06">
        <w:rPr>
          <w:sz w:val="22"/>
          <w:szCs w:val="22"/>
        </w:rPr>
        <w:t xml:space="preserve"> улица, участок 1</w:t>
      </w:r>
    </w:p>
    <w:p w14:paraId="4FF3108B" w14:textId="77777777" w:rsidR="00CA0F31" w:rsidRPr="00F67A06" w:rsidRDefault="00CA0F31" w:rsidP="006B6680">
      <w:pPr>
        <w:rPr>
          <w:sz w:val="22"/>
          <w:szCs w:val="22"/>
        </w:rPr>
      </w:pPr>
      <w:r w:rsidRPr="00F67A06">
        <w:rPr>
          <w:sz w:val="22"/>
          <w:szCs w:val="22"/>
        </w:rPr>
        <w:t xml:space="preserve">(северо-западнее пересечения с Новгородской улицей), </w:t>
      </w:r>
    </w:p>
    <w:p w14:paraId="3ACE9424" w14:textId="77777777" w:rsidR="00403EEB" w:rsidRPr="00F67A06" w:rsidRDefault="00CA0F31" w:rsidP="006B6680">
      <w:pPr>
        <w:rPr>
          <w:sz w:val="22"/>
          <w:szCs w:val="22"/>
        </w:rPr>
      </w:pPr>
      <w:r w:rsidRPr="00F67A06">
        <w:rPr>
          <w:sz w:val="22"/>
          <w:szCs w:val="22"/>
        </w:rPr>
        <w:t>кадастровый номер 78:31:0111901:8</w:t>
      </w:r>
      <w:r w:rsidR="006B6680" w:rsidRPr="00F67A06">
        <w:rPr>
          <w:sz w:val="22"/>
          <w:szCs w:val="22"/>
        </w:rPr>
        <w:t xml:space="preserve"> </w:t>
      </w:r>
      <w:r w:rsidR="00B92C76" w:rsidRPr="00F67A06">
        <w:rPr>
          <w:sz w:val="22"/>
          <w:szCs w:val="22"/>
        </w:rPr>
        <w:t xml:space="preserve"> </w:t>
      </w:r>
    </w:p>
    <w:p w14:paraId="2215F548" w14:textId="77777777" w:rsidR="00A43936" w:rsidRPr="00A43936" w:rsidRDefault="00A43936" w:rsidP="00A43936">
      <w:pPr>
        <w:rPr>
          <w:sz w:val="24"/>
          <w:szCs w:val="24"/>
        </w:rPr>
      </w:pPr>
    </w:p>
    <w:p w14:paraId="3F6F9A95" w14:textId="77777777" w:rsidR="00A43936" w:rsidRPr="002C5A4C" w:rsidRDefault="006B6680" w:rsidP="0080051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  </w:t>
      </w:r>
      <w:r w:rsidR="00403EEB" w:rsidRPr="002C5A4C">
        <w:rPr>
          <w:rFonts w:ascii="Times New Roman" w:hAnsi="Times New Roman"/>
          <w:sz w:val="26"/>
          <w:szCs w:val="26"/>
        </w:rPr>
        <w:t>В соответствии с</w:t>
      </w:r>
      <w:r w:rsidRPr="002C5A4C">
        <w:rPr>
          <w:rFonts w:ascii="Times New Roman" w:hAnsi="Times New Roman"/>
          <w:sz w:val="26"/>
          <w:szCs w:val="26"/>
        </w:rPr>
        <w:t xml:space="preserve"> Закон</w:t>
      </w:r>
      <w:r w:rsidR="001C2D04" w:rsidRPr="002C5A4C">
        <w:rPr>
          <w:rFonts w:ascii="Times New Roman" w:hAnsi="Times New Roman"/>
          <w:sz w:val="26"/>
          <w:szCs w:val="26"/>
        </w:rPr>
        <w:t>ом</w:t>
      </w:r>
      <w:r w:rsidRPr="002C5A4C">
        <w:rPr>
          <w:rFonts w:ascii="Times New Roman" w:hAnsi="Times New Roman"/>
          <w:sz w:val="26"/>
          <w:szCs w:val="26"/>
        </w:rPr>
        <w:t xml:space="preserve"> Санкт-Петербурга от 03.10.2008 № 537-94 «О гарантиях осуществления полномочий депутата муниципального совета внутригородского муниципального образования </w:t>
      </w:r>
      <w:r w:rsidR="00123FEA" w:rsidRPr="002C5A4C">
        <w:rPr>
          <w:rFonts w:ascii="Times New Roman" w:hAnsi="Times New Roman"/>
          <w:sz w:val="26"/>
          <w:szCs w:val="26"/>
        </w:rPr>
        <w:t xml:space="preserve"> </w:t>
      </w:r>
      <w:r w:rsidRPr="002C5A4C">
        <w:rPr>
          <w:rFonts w:ascii="Times New Roman" w:hAnsi="Times New Roman"/>
          <w:sz w:val="26"/>
          <w:szCs w:val="26"/>
        </w:rPr>
        <w:t>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</w:t>
      </w:r>
      <w:r w:rsidR="00395AA6" w:rsidRPr="002C5A4C">
        <w:rPr>
          <w:rFonts w:ascii="Times New Roman" w:hAnsi="Times New Roman"/>
          <w:sz w:val="26"/>
          <w:szCs w:val="26"/>
        </w:rPr>
        <w:t xml:space="preserve">, </w:t>
      </w:r>
      <w:r w:rsidR="0078555F" w:rsidRPr="002C5A4C">
        <w:rPr>
          <w:rFonts w:ascii="Times New Roman" w:hAnsi="Times New Roman"/>
          <w:sz w:val="26"/>
          <w:szCs w:val="26"/>
        </w:rPr>
        <w:t>М</w:t>
      </w:r>
      <w:r w:rsidR="00B92C76" w:rsidRPr="002C5A4C">
        <w:rPr>
          <w:rFonts w:ascii="Times New Roman" w:hAnsi="Times New Roman"/>
          <w:sz w:val="26"/>
          <w:szCs w:val="26"/>
        </w:rPr>
        <w:t>униципальный С</w:t>
      </w:r>
      <w:r w:rsidR="00A43936" w:rsidRPr="002C5A4C">
        <w:rPr>
          <w:rFonts w:ascii="Times New Roman" w:hAnsi="Times New Roman"/>
          <w:sz w:val="26"/>
          <w:szCs w:val="26"/>
        </w:rPr>
        <w:t>овет муниципального образования   Смольнинское</w:t>
      </w:r>
    </w:p>
    <w:p w14:paraId="378A0E49" w14:textId="77777777" w:rsidR="00800518" w:rsidRPr="00B92C76" w:rsidRDefault="00800518" w:rsidP="00800518">
      <w:pPr>
        <w:pStyle w:val="a3"/>
        <w:ind w:firstLine="567"/>
        <w:jc w:val="both"/>
        <w:rPr>
          <w:rFonts w:ascii="Times New Roman" w:hAnsi="Times New Roman"/>
          <w:szCs w:val="28"/>
        </w:rPr>
      </w:pPr>
    </w:p>
    <w:p w14:paraId="4652DD49" w14:textId="77777777" w:rsidR="00A43936" w:rsidRDefault="00A43936" w:rsidP="00800518">
      <w:pPr>
        <w:jc w:val="both"/>
        <w:rPr>
          <w:b/>
          <w:sz w:val="28"/>
          <w:szCs w:val="28"/>
        </w:rPr>
      </w:pPr>
      <w:r w:rsidRPr="00707BDF">
        <w:rPr>
          <w:b/>
          <w:sz w:val="28"/>
          <w:szCs w:val="28"/>
        </w:rPr>
        <w:t>РЕШИЛ:</w:t>
      </w:r>
    </w:p>
    <w:p w14:paraId="74002065" w14:textId="77777777" w:rsidR="00800518" w:rsidRPr="00707BDF" w:rsidRDefault="00800518" w:rsidP="00800518">
      <w:pPr>
        <w:jc w:val="both"/>
        <w:rPr>
          <w:b/>
          <w:sz w:val="28"/>
          <w:szCs w:val="28"/>
        </w:rPr>
      </w:pPr>
    </w:p>
    <w:p w14:paraId="43E7AB97" w14:textId="77777777" w:rsidR="00B32289" w:rsidRPr="002C5A4C" w:rsidRDefault="00B32289" w:rsidP="00B85E80">
      <w:pPr>
        <w:jc w:val="both"/>
        <w:rPr>
          <w:b/>
          <w:sz w:val="26"/>
          <w:szCs w:val="26"/>
        </w:rPr>
      </w:pPr>
      <w:r w:rsidRPr="002C5A4C">
        <w:rPr>
          <w:sz w:val="26"/>
          <w:szCs w:val="26"/>
        </w:rPr>
        <w:t xml:space="preserve">1. </w:t>
      </w:r>
      <w:r w:rsidR="006B6680" w:rsidRPr="002C5A4C">
        <w:rPr>
          <w:sz w:val="26"/>
          <w:szCs w:val="26"/>
        </w:rPr>
        <w:t xml:space="preserve">Признать обращение депутатов Муниципального Совета муниципального образования </w:t>
      </w:r>
      <w:r w:rsidR="009654AE" w:rsidRPr="002C5A4C">
        <w:rPr>
          <w:sz w:val="26"/>
          <w:szCs w:val="26"/>
        </w:rPr>
        <w:t>Фадеевой Виктории Сергеевны и Бархатовой Елены Николаевны</w:t>
      </w:r>
      <w:r w:rsidR="00123FEA" w:rsidRPr="002C5A4C">
        <w:rPr>
          <w:sz w:val="26"/>
          <w:szCs w:val="26"/>
        </w:rPr>
        <w:t xml:space="preserve"> к </w:t>
      </w:r>
      <w:r w:rsidR="009654AE" w:rsidRPr="002C5A4C">
        <w:rPr>
          <w:sz w:val="26"/>
          <w:szCs w:val="26"/>
        </w:rPr>
        <w:t>Губернатору</w:t>
      </w:r>
      <w:r w:rsidR="005A2F5F" w:rsidRPr="002C5A4C">
        <w:rPr>
          <w:sz w:val="26"/>
          <w:szCs w:val="26"/>
        </w:rPr>
        <w:t xml:space="preserve"> Санкт-Петербурга</w:t>
      </w:r>
      <w:r w:rsidR="00DE22BB" w:rsidRPr="002C5A4C">
        <w:rPr>
          <w:sz w:val="26"/>
          <w:szCs w:val="26"/>
        </w:rPr>
        <w:t xml:space="preserve"> Беглову Александру Дмитриевичу</w:t>
      </w:r>
      <w:r w:rsidR="005A2F5F" w:rsidRPr="002C5A4C">
        <w:rPr>
          <w:sz w:val="26"/>
          <w:szCs w:val="26"/>
        </w:rPr>
        <w:t xml:space="preserve">, в связи с </w:t>
      </w:r>
      <w:r w:rsidR="009654AE" w:rsidRPr="002C5A4C">
        <w:rPr>
          <w:sz w:val="26"/>
          <w:szCs w:val="26"/>
        </w:rPr>
        <w:t xml:space="preserve">отказом от инвестиционных планов Правительства на участок 1 по </w:t>
      </w:r>
      <w:r w:rsidR="00CA0F31" w:rsidRPr="002C5A4C">
        <w:rPr>
          <w:sz w:val="26"/>
          <w:szCs w:val="26"/>
        </w:rPr>
        <w:t xml:space="preserve">улице </w:t>
      </w:r>
      <w:proofErr w:type="spellStart"/>
      <w:r w:rsidR="009654AE" w:rsidRPr="002C5A4C">
        <w:rPr>
          <w:sz w:val="26"/>
          <w:szCs w:val="26"/>
        </w:rPr>
        <w:t>Кирочной</w:t>
      </w:r>
      <w:proofErr w:type="spellEnd"/>
      <w:r w:rsidR="009654AE" w:rsidRPr="002C5A4C">
        <w:rPr>
          <w:sz w:val="26"/>
          <w:szCs w:val="26"/>
        </w:rPr>
        <w:t xml:space="preserve"> </w:t>
      </w:r>
      <w:r w:rsidR="00E72C24" w:rsidRPr="002C5A4C">
        <w:rPr>
          <w:sz w:val="26"/>
          <w:szCs w:val="26"/>
        </w:rPr>
        <w:t xml:space="preserve">(северо-западнее пересечения с Новгородской улицей), </w:t>
      </w:r>
      <w:r w:rsidR="009654AE" w:rsidRPr="002C5A4C">
        <w:rPr>
          <w:sz w:val="26"/>
          <w:szCs w:val="26"/>
        </w:rPr>
        <w:t>кадастровый номер 78:31:0111901:8</w:t>
      </w:r>
      <w:r w:rsidR="005A2F5F" w:rsidRPr="002C5A4C">
        <w:rPr>
          <w:sz w:val="26"/>
          <w:szCs w:val="26"/>
        </w:rPr>
        <w:t xml:space="preserve">, </w:t>
      </w:r>
      <w:r w:rsidR="00123FEA" w:rsidRPr="002C5A4C">
        <w:rPr>
          <w:sz w:val="26"/>
          <w:szCs w:val="26"/>
        </w:rPr>
        <w:t>согласно приложению к настоящему решению.</w:t>
      </w:r>
    </w:p>
    <w:p w14:paraId="29AEA516" w14:textId="77777777" w:rsidR="00B32289" w:rsidRPr="002C5A4C" w:rsidRDefault="00B32289" w:rsidP="00123FEA">
      <w:pPr>
        <w:jc w:val="both"/>
        <w:rPr>
          <w:sz w:val="26"/>
          <w:szCs w:val="26"/>
        </w:rPr>
      </w:pPr>
      <w:r w:rsidRPr="002C5A4C">
        <w:rPr>
          <w:sz w:val="26"/>
          <w:szCs w:val="26"/>
        </w:rPr>
        <w:t xml:space="preserve">2. </w:t>
      </w:r>
      <w:r w:rsidR="00123FEA" w:rsidRPr="002C5A4C">
        <w:rPr>
          <w:sz w:val="26"/>
          <w:szCs w:val="26"/>
        </w:rPr>
        <w:t>Направить настоящее решение и депутатск</w:t>
      </w:r>
      <w:r w:rsidR="001C2D04" w:rsidRPr="002C5A4C">
        <w:rPr>
          <w:sz w:val="26"/>
          <w:szCs w:val="26"/>
        </w:rPr>
        <w:t>ое</w:t>
      </w:r>
      <w:r w:rsidR="00123FEA" w:rsidRPr="002C5A4C">
        <w:rPr>
          <w:sz w:val="26"/>
          <w:szCs w:val="26"/>
        </w:rPr>
        <w:t xml:space="preserve"> </w:t>
      </w:r>
      <w:r w:rsidR="001C2D04" w:rsidRPr="002C5A4C">
        <w:rPr>
          <w:sz w:val="26"/>
          <w:szCs w:val="26"/>
        </w:rPr>
        <w:t>обращение</w:t>
      </w:r>
      <w:r w:rsidR="00123FEA" w:rsidRPr="002C5A4C">
        <w:rPr>
          <w:sz w:val="26"/>
          <w:szCs w:val="26"/>
        </w:rPr>
        <w:t>, указанн</w:t>
      </w:r>
      <w:r w:rsidR="001C2D04" w:rsidRPr="002C5A4C">
        <w:rPr>
          <w:sz w:val="26"/>
          <w:szCs w:val="26"/>
        </w:rPr>
        <w:t>ое</w:t>
      </w:r>
      <w:r w:rsidR="009654AE" w:rsidRPr="002C5A4C">
        <w:rPr>
          <w:sz w:val="26"/>
          <w:szCs w:val="26"/>
        </w:rPr>
        <w:t xml:space="preserve"> в пункте 1 решения Губернатору </w:t>
      </w:r>
      <w:r w:rsidR="00123FEA" w:rsidRPr="002C5A4C">
        <w:rPr>
          <w:sz w:val="26"/>
          <w:szCs w:val="26"/>
        </w:rPr>
        <w:t>Санкт-Петербурга</w:t>
      </w:r>
      <w:r w:rsidRPr="002C5A4C">
        <w:rPr>
          <w:sz w:val="26"/>
          <w:szCs w:val="26"/>
        </w:rPr>
        <w:t>.</w:t>
      </w:r>
    </w:p>
    <w:p w14:paraId="2BFFFFAE" w14:textId="77777777" w:rsidR="00123FEA" w:rsidRPr="002C5A4C" w:rsidRDefault="00123FEA" w:rsidP="00123FEA">
      <w:pPr>
        <w:jc w:val="both"/>
        <w:rPr>
          <w:sz w:val="26"/>
          <w:szCs w:val="26"/>
        </w:rPr>
      </w:pPr>
      <w:r w:rsidRPr="002C5A4C">
        <w:rPr>
          <w:sz w:val="26"/>
          <w:szCs w:val="26"/>
        </w:rPr>
        <w:t>3. Разместить настоящее решение и депутатск</w:t>
      </w:r>
      <w:r w:rsidR="001C2D04" w:rsidRPr="002C5A4C">
        <w:rPr>
          <w:sz w:val="26"/>
          <w:szCs w:val="26"/>
        </w:rPr>
        <w:t>ое</w:t>
      </w:r>
      <w:r w:rsidRPr="002C5A4C">
        <w:rPr>
          <w:sz w:val="26"/>
          <w:szCs w:val="26"/>
        </w:rPr>
        <w:t xml:space="preserve"> </w:t>
      </w:r>
      <w:r w:rsidR="001C2D04" w:rsidRPr="002C5A4C">
        <w:rPr>
          <w:sz w:val="26"/>
          <w:szCs w:val="26"/>
        </w:rPr>
        <w:t>обращение</w:t>
      </w:r>
      <w:r w:rsidRPr="002C5A4C">
        <w:rPr>
          <w:sz w:val="26"/>
          <w:szCs w:val="26"/>
        </w:rPr>
        <w:t xml:space="preserve"> на сайте МО Смольнинское в сети Интернет.</w:t>
      </w:r>
    </w:p>
    <w:p w14:paraId="17008304" w14:textId="77777777" w:rsidR="00B32289" w:rsidRPr="002C5A4C" w:rsidRDefault="00123FEA" w:rsidP="00123FEA">
      <w:pPr>
        <w:jc w:val="both"/>
        <w:rPr>
          <w:sz w:val="26"/>
          <w:szCs w:val="26"/>
        </w:rPr>
      </w:pPr>
      <w:r w:rsidRPr="002C5A4C">
        <w:rPr>
          <w:sz w:val="26"/>
          <w:szCs w:val="26"/>
        </w:rPr>
        <w:t>4</w:t>
      </w:r>
      <w:r w:rsidR="00C55CA3" w:rsidRPr="002C5A4C">
        <w:rPr>
          <w:sz w:val="26"/>
          <w:szCs w:val="26"/>
        </w:rPr>
        <w:t xml:space="preserve">. </w:t>
      </w:r>
      <w:r w:rsidRPr="002C5A4C">
        <w:rPr>
          <w:sz w:val="26"/>
          <w:szCs w:val="26"/>
        </w:rPr>
        <w:t xml:space="preserve">Контроль за исполнением настоящего решения возложить на </w:t>
      </w:r>
      <w:r w:rsidR="00B32289" w:rsidRPr="002C5A4C">
        <w:rPr>
          <w:sz w:val="26"/>
          <w:szCs w:val="26"/>
        </w:rPr>
        <w:t>Г</w:t>
      </w:r>
      <w:r w:rsidRPr="002C5A4C">
        <w:rPr>
          <w:sz w:val="26"/>
          <w:szCs w:val="26"/>
        </w:rPr>
        <w:t>лав</w:t>
      </w:r>
      <w:r w:rsidR="00D15BCE" w:rsidRPr="002C5A4C">
        <w:rPr>
          <w:sz w:val="26"/>
          <w:szCs w:val="26"/>
        </w:rPr>
        <w:t>у</w:t>
      </w:r>
      <w:r w:rsidRPr="002C5A4C">
        <w:rPr>
          <w:sz w:val="26"/>
          <w:szCs w:val="26"/>
        </w:rPr>
        <w:t xml:space="preserve"> муниципального образования</w:t>
      </w:r>
      <w:r w:rsidR="00B32289" w:rsidRPr="002C5A4C">
        <w:rPr>
          <w:sz w:val="26"/>
          <w:szCs w:val="26"/>
        </w:rPr>
        <w:t>.</w:t>
      </w:r>
    </w:p>
    <w:p w14:paraId="09AEEAE7" w14:textId="77777777" w:rsidR="00B32289" w:rsidRPr="002C5A4C" w:rsidRDefault="00123FEA" w:rsidP="00B32289">
      <w:pPr>
        <w:jc w:val="both"/>
        <w:rPr>
          <w:sz w:val="26"/>
          <w:szCs w:val="26"/>
        </w:rPr>
      </w:pPr>
      <w:r w:rsidRPr="002C5A4C">
        <w:rPr>
          <w:sz w:val="26"/>
          <w:szCs w:val="26"/>
        </w:rPr>
        <w:t>5</w:t>
      </w:r>
      <w:r w:rsidR="00B32289" w:rsidRPr="002C5A4C">
        <w:rPr>
          <w:sz w:val="26"/>
          <w:szCs w:val="26"/>
        </w:rPr>
        <w:t>. Настоящее решение вступает в силу со дня его принятия.</w:t>
      </w:r>
    </w:p>
    <w:p w14:paraId="1676471C" w14:textId="77777777" w:rsidR="005C051A" w:rsidRPr="00F67A06" w:rsidRDefault="005C051A" w:rsidP="00800518">
      <w:pPr>
        <w:jc w:val="both"/>
        <w:rPr>
          <w:sz w:val="32"/>
          <w:szCs w:val="32"/>
        </w:rPr>
      </w:pPr>
    </w:p>
    <w:p w14:paraId="1293F3A6" w14:textId="77777777" w:rsidR="00F67A06" w:rsidRPr="00F67A06" w:rsidRDefault="00F67A06" w:rsidP="00F67A06">
      <w:pPr>
        <w:jc w:val="both"/>
        <w:rPr>
          <w:sz w:val="26"/>
          <w:szCs w:val="26"/>
        </w:rPr>
      </w:pPr>
      <w:r w:rsidRPr="00F67A06">
        <w:rPr>
          <w:sz w:val="26"/>
          <w:szCs w:val="26"/>
        </w:rPr>
        <w:t xml:space="preserve">По поручению депутатов Муниципального Совета </w:t>
      </w:r>
    </w:p>
    <w:p w14:paraId="13E465B0" w14:textId="50F6E02D" w:rsidR="00F67A06" w:rsidRDefault="00F67A06" w:rsidP="00F67A06">
      <w:pPr>
        <w:jc w:val="both"/>
        <w:rPr>
          <w:sz w:val="26"/>
          <w:szCs w:val="26"/>
        </w:rPr>
      </w:pPr>
      <w:r w:rsidRPr="00F67A06">
        <w:rPr>
          <w:sz w:val="26"/>
          <w:szCs w:val="26"/>
        </w:rPr>
        <w:t>МО Смольнинское шестого созыва,</w:t>
      </w:r>
    </w:p>
    <w:p w14:paraId="5292B092" w14:textId="002E8657" w:rsidR="00C8748B" w:rsidRPr="002C5A4C" w:rsidRDefault="00C8748B" w:rsidP="00C8748B">
      <w:pPr>
        <w:jc w:val="both"/>
        <w:rPr>
          <w:sz w:val="26"/>
          <w:szCs w:val="26"/>
        </w:rPr>
      </w:pPr>
      <w:r w:rsidRPr="002C5A4C">
        <w:rPr>
          <w:sz w:val="26"/>
          <w:szCs w:val="26"/>
        </w:rPr>
        <w:t xml:space="preserve">Глава внутригородского </w:t>
      </w:r>
    </w:p>
    <w:p w14:paraId="608CC21B" w14:textId="77777777" w:rsidR="00C8748B" w:rsidRPr="002C5A4C" w:rsidRDefault="00C8748B" w:rsidP="00C8748B">
      <w:pPr>
        <w:jc w:val="both"/>
        <w:rPr>
          <w:sz w:val="26"/>
          <w:szCs w:val="26"/>
        </w:rPr>
      </w:pPr>
      <w:r w:rsidRPr="002C5A4C">
        <w:rPr>
          <w:sz w:val="26"/>
          <w:szCs w:val="26"/>
        </w:rPr>
        <w:t xml:space="preserve">муниципального образования Санкт-Петербурга </w:t>
      </w:r>
    </w:p>
    <w:p w14:paraId="12FF6352" w14:textId="3346BC96" w:rsidR="00A43936" w:rsidRPr="002C5A4C" w:rsidRDefault="00C8748B" w:rsidP="00C8748B">
      <w:pPr>
        <w:jc w:val="both"/>
        <w:rPr>
          <w:sz w:val="26"/>
          <w:szCs w:val="26"/>
        </w:rPr>
      </w:pPr>
      <w:r w:rsidRPr="002C5A4C">
        <w:rPr>
          <w:sz w:val="26"/>
          <w:szCs w:val="26"/>
        </w:rPr>
        <w:t xml:space="preserve">муниципальный округ </w:t>
      </w:r>
      <w:r w:rsidR="002C5A4C" w:rsidRPr="002C5A4C">
        <w:rPr>
          <w:sz w:val="26"/>
          <w:szCs w:val="26"/>
        </w:rPr>
        <w:t xml:space="preserve">Смольнинское </w:t>
      </w:r>
      <w:r w:rsidR="002C5A4C" w:rsidRPr="002C5A4C">
        <w:rPr>
          <w:sz w:val="26"/>
          <w:szCs w:val="26"/>
        </w:rPr>
        <w:tab/>
      </w:r>
      <w:r w:rsidR="00B92C76" w:rsidRPr="002C5A4C">
        <w:rPr>
          <w:sz w:val="26"/>
          <w:szCs w:val="26"/>
        </w:rPr>
        <w:t xml:space="preserve">     </w:t>
      </w:r>
      <w:r w:rsidR="00A95108" w:rsidRPr="002C5A4C">
        <w:rPr>
          <w:sz w:val="26"/>
          <w:szCs w:val="26"/>
        </w:rPr>
        <w:t xml:space="preserve">                           </w:t>
      </w:r>
      <w:r w:rsidR="00707BDF" w:rsidRPr="002C5A4C">
        <w:rPr>
          <w:sz w:val="26"/>
          <w:szCs w:val="26"/>
        </w:rPr>
        <w:t xml:space="preserve">      </w:t>
      </w:r>
      <w:r w:rsidR="00A95108" w:rsidRPr="002C5A4C">
        <w:rPr>
          <w:sz w:val="26"/>
          <w:szCs w:val="26"/>
        </w:rPr>
        <w:t xml:space="preserve">  </w:t>
      </w:r>
      <w:r w:rsidR="002C5A4C">
        <w:rPr>
          <w:sz w:val="26"/>
          <w:szCs w:val="26"/>
        </w:rPr>
        <w:tab/>
      </w:r>
      <w:r w:rsidR="002C5A4C">
        <w:rPr>
          <w:sz w:val="26"/>
          <w:szCs w:val="26"/>
        </w:rPr>
        <w:tab/>
      </w:r>
      <w:r w:rsidR="00A95108" w:rsidRPr="002C5A4C">
        <w:rPr>
          <w:sz w:val="26"/>
          <w:szCs w:val="26"/>
        </w:rPr>
        <w:t xml:space="preserve">     </w:t>
      </w:r>
      <w:r w:rsidR="001A58F4" w:rsidRPr="002C5A4C">
        <w:rPr>
          <w:sz w:val="26"/>
          <w:szCs w:val="26"/>
        </w:rPr>
        <w:t>Г.</w:t>
      </w:r>
      <w:r w:rsidR="005A2EC0" w:rsidRPr="002C5A4C">
        <w:rPr>
          <w:sz w:val="26"/>
          <w:szCs w:val="26"/>
        </w:rPr>
        <w:t>М</w:t>
      </w:r>
      <w:r w:rsidR="001A58F4" w:rsidRPr="002C5A4C">
        <w:rPr>
          <w:sz w:val="26"/>
          <w:szCs w:val="26"/>
        </w:rPr>
        <w:t xml:space="preserve">. </w:t>
      </w:r>
      <w:r w:rsidR="005A2EC0" w:rsidRPr="002C5A4C">
        <w:rPr>
          <w:sz w:val="26"/>
          <w:szCs w:val="26"/>
        </w:rPr>
        <w:t>Ранк</w:t>
      </w:r>
      <w:r w:rsidR="001A58F4" w:rsidRPr="002C5A4C">
        <w:rPr>
          <w:sz w:val="26"/>
          <w:szCs w:val="26"/>
        </w:rPr>
        <w:t>ов</w:t>
      </w:r>
    </w:p>
    <w:p w14:paraId="775123C6" w14:textId="77777777" w:rsidR="001C2D04" w:rsidRDefault="001C2D04" w:rsidP="00123FEA">
      <w:pPr>
        <w:jc w:val="right"/>
        <w:rPr>
          <w:sz w:val="24"/>
          <w:szCs w:val="24"/>
        </w:rPr>
      </w:pPr>
    </w:p>
    <w:p w14:paraId="28CB4A0A" w14:textId="77777777" w:rsidR="00005F61" w:rsidRDefault="00005F61" w:rsidP="00123FEA">
      <w:pPr>
        <w:jc w:val="right"/>
        <w:rPr>
          <w:sz w:val="24"/>
          <w:szCs w:val="24"/>
        </w:rPr>
      </w:pPr>
    </w:p>
    <w:p w14:paraId="7ED6684D" w14:textId="2D9960BE" w:rsidR="00123FEA" w:rsidRPr="00123FEA" w:rsidRDefault="00123FEA" w:rsidP="00123FEA">
      <w:pPr>
        <w:jc w:val="right"/>
        <w:rPr>
          <w:sz w:val="24"/>
          <w:szCs w:val="24"/>
        </w:rPr>
      </w:pPr>
      <w:r w:rsidRPr="00123FEA">
        <w:rPr>
          <w:sz w:val="24"/>
          <w:szCs w:val="24"/>
        </w:rPr>
        <w:lastRenderedPageBreak/>
        <w:t xml:space="preserve">Приложение к Решению </w:t>
      </w:r>
    </w:p>
    <w:p w14:paraId="026C467E" w14:textId="77777777" w:rsidR="00123FEA" w:rsidRPr="00123FEA" w:rsidRDefault="00123FEA" w:rsidP="00123FEA">
      <w:pPr>
        <w:jc w:val="right"/>
        <w:rPr>
          <w:sz w:val="24"/>
          <w:szCs w:val="24"/>
        </w:rPr>
      </w:pPr>
      <w:r w:rsidRPr="00123FEA">
        <w:rPr>
          <w:sz w:val="24"/>
          <w:szCs w:val="24"/>
        </w:rPr>
        <w:t>Муниципального Совета МО Смольнинское</w:t>
      </w:r>
    </w:p>
    <w:p w14:paraId="3339A423" w14:textId="005858D8" w:rsidR="00123FEA" w:rsidRPr="00005F61" w:rsidRDefault="00123FEA" w:rsidP="00005F6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23FEA">
        <w:rPr>
          <w:sz w:val="24"/>
          <w:szCs w:val="24"/>
        </w:rPr>
        <w:t xml:space="preserve">т </w:t>
      </w:r>
      <w:r w:rsidR="005E094A">
        <w:rPr>
          <w:sz w:val="24"/>
          <w:szCs w:val="24"/>
        </w:rPr>
        <w:t>05</w:t>
      </w:r>
      <w:r w:rsidRPr="00123FEA">
        <w:rPr>
          <w:sz w:val="24"/>
          <w:szCs w:val="24"/>
        </w:rPr>
        <w:t>.</w:t>
      </w:r>
      <w:r w:rsidR="005E094A">
        <w:rPr>
          <w:sz w:val="24"/>
          <w:szCs w:val="24"/>
        </w:rPr>
        <w:t>08.</w:t>
      </w:r>
      <w:r w:rsidRPr="00123FEA">
        <w:rPr>
          <w:sz w:val="24"/>
          <w:szCs w:val="24"/>
        </w:rPr>
        <w:t>20</w:t>
      </w:r>
      <w:r w:rsidR="00E66EBB">
        <w:rPr>
          <w:sz w:val="24"/>
          <w:szCs w:val="24"/>
        </w:rPr>
        <w:t>20</w:t>
      </w:r>
      <w:r w:rsidRPr="00123FEA">
        <w:rPr>
          <w:sz w:val="24"/>
          <w:szCs w:val="24"/>
        </w:rPr>
        <w:t xml:space="preserve"> № </w:t>
      </w:r>
      <w:r w:rsidR="00005F61">
        <w:rPr>
          <w:sz w:val="24"/>
          <w:szCs w:val="24"/>
        </w:rPr>
        <w:t>84</w:t>
      </w:r>
    </w:p>
    <w:p w14:paraId="455A9FBE" w14:textId="77777777" w:rsidR="00123FEA" w:rsidRPr="00F70A2B" w:rsidRDefault="00123FEA" w:rsidP="005C051A">
      <w:pPr>
        <w:jc w:val="both"/>
        <w:rPr>
          <w:sz w:val="16"/>
          <w:szCs w:val="16"/>
        </w:rPr>
      </w:pPr>
    </w:p>
    <w:p w14:paraId="40AF0B5F" w14:textId="77777777" w:rsidR="00123FEA" w:rsidRDefault="00E66EBB" w:rsidP="00F70A2B">
      <w:pPr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>Губернатору</w:t>
      </w:r>
      <w:r w:rsidR="00123FEA" w:rsidRPr="00F70A2B">
        <w:rPr>
          <w:sz w:val="24"/>
          <w:szCs w:val="24"/>
        </w:rPr>
        <w:t xml:space="preserve"> Санкт-Петербурга</w:t>
      </w:r>
    </w:p>
    <w:p w14:paraId="16542311" w14:textId="77777777" w:rsidR="000167E3" w:rsidRPr="00F70A2B" w:rsidRDefault="000167E3" w:rsidP="00F70A2B">
      <w:pPr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>Беглову Александру</w:t>
      </w:r>
      <w:r w:rsidR="00C149C2">
        <w:rPr>
          <w:sz w:val="24"/>
          <w:szCs w:val="24"/>
        </w:rPr>
        <w:t xml:space="preserve"> </w:t>
      </w:r>
      <w:r>
        <w:rPr>
          <w:sz w:val="24"/>
          <w:szCs w:val="24"/>
        </w:rPr>
        <w:t>Дмитриевичу</w:t>
      </w:r>
    </w:p>
    <w:p w14:paraId="34D1F7B4" w14:textId="77777777" w:rsidR="00123FEA" w:rsidRPr="00E66EBB" w:rsidRDefault="00E66EBB" w:rsidP="00E66EBB">
      <w:pPr>
        <w:ind w:left="6372"/>
        <w:jc w:val="right"/>
        <w:rPr>
          <w:sz w:val="24"/>
          <w:szCs w:val="24"/>
        </w:rPr>
      </w:pPr>
      <w:r w:rsidRPr="00E66EBB">
        <w:rPr>
          <w:sz w:val="24"/>
          <w:szCs w:val="24"/>
        </w:rPr>
        <w:t>191060, Санкт-Петербург, Смольный</w:t>
      </w:r>
    </w:p>
    <w:p w14:paraId="76187487" w14:textId="77777777" w:rsidR="00123FEA" w:rsidRDefault="000167E3" w:rsidP="00D15BCE">
      <w:pPr>
        <w:spacing w:line="24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Уважаемый Александр Дмитриевич!</w:t>
      </w:r>
    </w:p>
    <w:p w14:paraId="233B4B77" w14:textId="77777777" w:rsidR="00123FEA" w:rsidRPr="00F70A2B" w:rsidRDefault="00123FEA" w:rsidP="00D15BCE">
      <w:pPr>
        <w:spacing w:line="24" w:lineRule="atLeast"/>
        <w:jc w:val="center"/>
        <w:rPr>
          <w:b/>
        </w:rPr>
      </w:pPr>
    </w:p>
    <w:p w14:paraId="34CAE7C7" w14:textId="77777777" w:rsidR="00123FEA" w:rsidRDefault="00123FEA" w:rsidP="00D15BCE">
      <w:pPr>
        <w:spacing w:line="24" w:lineRule="atLeast"/>
        <w:jc w:val="center"/>
        <w:rPr>
          <w:b/>
        </w:rPr>
      </w:pPr>
    </w:p>
    <w:p w14:paraId="672A8512" w14:textId="77777777" w:rsidR="002B5FAA" w:rsidRPr="005E094A" w:rsidRDefault="002B5FAA" w:rsidP="004B4BEF">
      <w:pPr>
        <w:spacing w:line="300" w:lineRule="auto"/>
        <w:ind w:firstLine="709"/>
        <w:jc w:val="both"/>
        <w:rPr>
          <w:sz w:val="24"/>
          <w:szCs w:val="24"/>
        </w:rPr>
      </w:pPr>
      <w:r w:rsidRPr="002B5FAA">
        <w:rPr>
          <w:sz w:val="24"/>
          <w:szCs w:val="24"/>
        </w:rPr>
        <w:t xml:space="preserve">К депутатам Муниципального Совета МО Смольнинское шестого созыва обратились жители и активисты Центрального района по ситуации с участком 1 на улице </w:t>
      </w:r>
      <w:proofErr w:type="spellStart"/>
      <w:r w:rsidRPr="002B5FAA">
        <w:rPr>
          <w:sz w:val="24"/>
          <w:szCs w:val="24"/>
        </w:rPr>
        <w:t>Кирочной</w:t>
      </w:r>
      <w:proofErr w:type="spellEnd"/>
      <w:r w:rsidRPr="002B5FAA">
        <w:rPr>
          <w:sz w:val="24"/>
          <w:szCs w:val="24"/>
        </w:rPr>
        <w:t xml:space="preserve"> (северо-западнее пересечения с Новгородской улицей) (далее – Участок) (кадастровый номер 78:31:0111901:8), который ранее планировалось отдать под инвестиционный проект.</w:t>
      </w:r>
    </w:p>
    <w:p w14:paraId="65400430" w14:textId="77777777" w:rsidR="004B4BEF" w:rsidRDefault="004B4BEF" w:rsidP="004B4BEF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последних двух лет местные жители неоднократно обращались в адреса исполнительных органов власти с требованиями не допустить застройку участка</w:t>
      </w:r>
      <w:r w:rsidR="00133C04">
        <w:rPr>
          <w:sz w:val="24"/>
          <w:szCs w:val="24"/>
        </w:rPr>
        <w:t xml:space="preserve"> и организовать общественное пространство – сквер на данной территории.</w:t>
      </w:r>
    </w:p>
    <w:p w14:paraId="63EDA0EB" w14:textId="77777777" w:rsidR="00851BCE" w:rsidRPr="00133C04" w:rsidRDefault="003F406C" w:rsidP="009C530B">
      <w:pPr>
        <w:spacing w:line="300" w:lineRule="auto"/>
        <w:ind w:firstLine="709"/>
        <w:jc w:val="both"/>
        <w:rPr>
          <w:sz w:val="24"/>
          <w:szCs w:val="24"/>
        </w:rPr>
      </w:pPr>
      <w:r w:rsidRPr="00133C04">
        <w:rPr>
          <w:sz w:val="24"/>
          <w:szCs w:val="24"/>
        </w:rPr>
        <w:t>«В аппарате вице–губернатора </w:t>
      </w:r>
      <w:hyperlink r:id="rId8" w:tgtFrame="_blank" w:history="1">
        <w:r w:rsidRPr="00133C04">
          <w:rPr>
            <w:sz w:val="24"/>
            <w:szCs w:val="24"/>
          </w:rPr>
          <w:t>Николая Линченко</w:t>
        </w:r>
      </w:hyperlink>
      <w:r w:rsidRPr="00133C04">
        <w:rPr>
          <w:sz w:val="24"/>
          <w:szCs w:val="24"/>
        </w:rPr>
        <w:t> сообщили активистам, что "в связи с обращениями граждан", выступающих за включение участка в ЗНОП, "в целях поддержания двусторонних экономических отношений между Петербургом и Словакией осуществляются мероприятия по подбору альтернативных помещений в объектах незавершенного строительства, подходящих для реализации проекта по созданию объекта культурного развития" (“Деловой Петербург”, 18.12.2</w:t>
      </w:r>
      <w:r w:rsidR="00C149C2" w:rsidRPr="00133C04">
        <w:rPr>
          <w:sz w:val="24"/>
          <w:szCs w:val="24"/>
        </w:rPr>
        <w:t>0</w:t>
      </w:r>
      <w:r w:rsidRPr="00133C04">
        <w:rPr>
          <w:sz w:val="24"/>
          <w:szCs w:val="24"/>
        </w:rPr>
        <w:t>19)».</w:t>
      </w:r>
    </w:p>
    <w:p w14:paraId="2E433E66" w14:textId="77777777" w:rsidR="004B4BEF" w:rsidRDefault="004B4BEF" w:rsidP="004B4BEF">
      <w:pPr>
        <w:spacing w:line="300" w:lineRule="auto"/>
        <w:ind w:firstLine="709"/>
        <w:jc w:val="both"/>
        <w:rPr>
          <w:sz w:val="24"/>
          <w:szCs w:val="24"/>
        </w:rPr>
      </w:pPr>
      <w:r w:rsidRPr="00133C04">
        <w:rPr>
          <w:sz w:val="24"/>
          <w:szCs w:val="24"/>
        </w:rPr>
        <w:t xml:space="preserve">Совет </w:t>
      </w:r>
      <w:r w:rsidR="000167E3" w:rsidRPr="00133C04">
        <w:rPr>
          <w:sz w:val="24"/>
          <w:szCs w:val="24"/>
        </w:rPr>
        <w:t xml:space="preserve">депутатов </w:t>
      </w:r>
      <w:r w:rsidRPr="00133C04">
        <w:rPr>
          <w:sz w:val="24"/>
          <w:szCs w:val="24"/>
        </w:rPr>
        <w:t xml:space="preserve">МО Смольнинское </w:t>
      </w:r>
      <w:r w:rsidR="00C149C2" w:rsidRPr="00133C04">
        <w:rPr>
          <w:sz w:val="24"/>
          <w:szCs w:val="24"/>
        </w:rPr>
        <w:t>шестого</w:t>
      </w:r>
      <w:r w:rsidRPr="00133C04">
        <w:rPr>
          <w:sz w:val="24"/>
          <w:szCs w:val="24"/>
        </w:rPr>
        <w:t xml:space="preserve"> созыва просит </w:t>
      </w:r>
      <w:r w:rsidR="00C149C2" w:rsidRPr="00133C04">
        <w:rPr>
          <w:sz w:val="24"/>
          <w:szCs w:val="24"/>
        </w:rPr>
        <w:t>В</w:t>
      </w:r>
      <w:r w:rsidRPr="00133C04">
        <w:rPr>
          <w:sz w:val="24"/>
          <w:szCs w:val="24"/>
        </w:rPr>
        <w:t xml:space="preserve">ас </w:t>
      </w:r>
      <w:r w:rsidR="009C530B" w:rsidRPr="00133C04">
        <w:rPr>
          <w:sz w:val="24"/>
          <w:szCs w:val="24"/>
        </w:rPr>
        <w:t>содействовать в</w:t>
      </w:r>
      <w:r w:rsidR="009C530B" w:rsidRPr="009C530B">
        <w:rPr>
          <w:sz w:val="24"/>
          <w:szCs w:val="24"/>
        </w:rPr>
        <w:t xml:space="preserve"> ускорении </w:t>
      </w:r>
      <w:r>
        <w:rPr>
          <w:sz w:val="24"/>
          <w:szCs w:val="24"/>
        </w:rPr>
        <w:t>внесения</w:t>
      </w:r>
      <w:r w:rsidR="009C530B" w:rsidRPr="009C530B">
        <w:rPr>
          <w:sz w:val="24"/>
          <w:szCs w:val="24"/>
        </w:rPr>
        <w:t xml:space="preserve"> указанной терр</w:t>
      </w:r>
      <w:r>
        <w:rPr>
          <w:sz w:val="24"/>
          <w:szCs w:val="24"/>
        </w:rPr>
        <w:t>итории в список официальных ЗНОП</w:t>
      </w:r>
      <w:r w:rsidR="00C149C2">
        <w:rPr>
          <w:sz w:val="24"/>
          <w:szCs w:val="24"/>
        </w:rPr>
        <w:t>, а именно</w:t>
      </w:r>
      <w:r>
        <w:rPr>
          <w:sz w:val="24"/>
          <w:szCs w:val="24"/>
        </w:rPr>
        <w:t>:</w:t>
      </w:r>
    </w:p>
    <w:p w14:paraId="64BD9F87" w14:textId="77777777" w:rsidR="004B4BEF" w:rsidRDefault="004B4BEF" w:rsidP="004B4BEF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530B" w:rsidRPr="009C530B">
        <w:rPr>
          <w:sz w:val="24"/>
          <w:szCs w:val="24"/>
        </w:rPr>
        <w:t>выступи</w:t>
      </w:r>
      <w:r w:rsidR="000D1D02">
        <w:rPr>
          <w:sz w:val="24"/>
          <w:szCs w:val="24"/>
        </w:rPr>
        <w:t>ть</w:t>
      </w:r>
      <w:r w:rsidR="009C530B" w:rsidRPr="009C530B">
        <w:rPr>
          <w:sz w:val="24"/>
          <w:szCs w:val="24"/>
        </w:rPr>
        <w:t xml:space="preserve"> с </w:t>
      </w:r>
      <w:r>
        <w:rPr>
          <w:sz w:val="24"/>
          <w:szCs w:val="24"/>
        </w:rPr>
        <w:t>поручением в адрес комитетов имущественных отношений и контроля за имуществом о проведении инвентаризации Участка;</w:t>
      </w:r>
    </w:p>
    <w:p w14:paraId="599DDB07" w14:textId="77777777" w:rsidR="004B4BEF" w:rsidRDefault="004B4BEF" w:rsidP="004B4BEF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выступить с губернаторской </w:t>
      </w:r>
      <w:r w:rsidR="009C530B" w:rsidRPr="009C530B">
        <w:rPr>
          <w:sz w:val="24"/>
          <w:szCs w:val="24"/>
        </w:rPr>
        <w:t>законодательной инициативой в адрес Зак</w:t>
      </w:r>
      <w:r>
        <w:rPr>
          <w:sz w:val="24"/>
          <w:szCs w:val="24"/>
        </w:rPr>
        <w:t xml:space="preserve">онодательного </w:t>
      </w:r>
      <w:r w:rsidR="009C530B" w:rsidRPr="009C530B">
        <w:rPr>
          <w:sz w:val="24"/>
          <w:szCs w:val="24"/>
        </w:rPr>
        <w:t>Собрания Санкт-Петербурга</w:t>
      </w:r>
      <w:r>
        <w:rPr>
          <w:sz w:val="24"/>
          <w:szCs w:val="24"/>
        </w:rPr>
        <w:t xml:space="preserve"> с </w:t>
      </w:r>
      <w:r w:rsidR="00DE22BB">
        <w:rPr>
          <w:sz w:val="24"/>
          <w:szCs w:val="24"/>
        </w:rPr>
        <w:t>предложением</w:t>
      </w:r>
      <w:r>
        <w:rPr>
          <w:sz w:val="24"/>
          <w:szCs w:val="24"/>
        </w:rPr>
        <w:t xml:space="preserve"> внесения Участка в список ЗНОП (городского или местного значения).</w:t>
      </w:r>
    </w:p>
    <w:p w14:paraId="17E88558" w14:textId="77777777" w:rsidR="004B4BEF" w:rsidRPr="009C530B" w:rsidRDefault="004B4BEF" w:rsidP="009C530B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сообщаем, что с</w:t>
      </w:r>
      <w:r w:rsidRPr="007C2DAB">
        <w:rPr>
          <w:sz w:val="24"/>
          <w:szCs w:val="24"/>
        </w:rPr>
        <w:t>егодняшний норматив в 6 кв. м</w:t>
      </w:r>
      <w:r>
        <w:rPr>
          <w:sz w:val="24"/>
          <w:szCs w:val="24"/>
        </w:rPr>
        <w:t>.</w:t>
      </w:r>
      <w:r w:rsidRPr="007C2DAB">
        <w:rPr>
          <w:sz w:val="24"/>
          <w:szCs w:val="24"/>
        </w:rPr>
        <w:t xml:space="preserve"> зеленых насаждений на человека </w:t>
      </w:r>
      <w:r>
        <w:rPr>
          <w:sz w:val="24"/>
          <w:szCs w:val="24"/>
        </w:rPr>
        <w:t>в Центральном районе</w:t>
      </w:r>
      <w:r w:rsidRPr="007C2DAB">
        <w:rPr>
          <w:sz w:val="24"/>
          <w:szCs w:val="24"/>
        </w:rPr>
        <w:t xml:space="preserve"> нарушается. Жители района имеют на человека</w:t>
      </w:r>
      <w:r>
        <w:rPr>
          <w:sz w:val="24"/>
          <w:szCs w:val="24"/>
        </w:rPr>
        <w:t xml:space="preserve"> </w:t>
      </w:r>
      <w:r w:rsidRPr="007C2DAB">
        <w:rPr>
          <w:sz w:val="24"/>
          <w:szCs w:val="24"/>
        </w:rPr>
        <w:t>всего 4</w:t>
      </w:r>
      <w:r>
        <w:rPr>
          <w:sz w:val="24"/>
          <w:szCs w:val="24"/>
        </w:rPr>
        <w:t>,42</w:t>
      </w:r>
      <w:r w:rsidRPr="007C2DAB">
        <w:rPr>
          <w:sz w:val="24"/>
          <w:szCs w:val="24"/>
        </w:rPr>
        <w:t xml:space="preserve"> кв. м</w:t>
      </w:r>
      <w:r>
        <w:rPr>
          <w:sz w:val="24"/>
          <w:szCs w:val="24"/>
        </w:rPr>
        <w:t>.</w:t>
      </w:r>
      <w:r w:rsidRPr="007C2D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зеленых </w:t>
      </w:r>
      <w:r w:rsidRPr="007C2DAB">
        <w:rPr>
          <w:sz w:val="24"/>
          <w:szCs w:val="24"/>
        </w:rPr>
        <w:t>насаждений.</w:t>
      </w:r>
      <w:r>
        <w:rPr>
          <w:sz w:val="24"/>
          <w:szCs w:val="24"/>
        </w:rPr>
        <w:t xml:space="preserve"> Соответственно, создание новой зоны отдыха сможет частично компенсировать нехватку рекреационных зон в историческом центре</w:t>
      </w:r>
      <w:r w:rsidR="00133C04">
        <w:rPr>
          <w:sz w:val="24"/>
          <w:szCs w:val="24"/>
        </w:rPr>
        <w:t xml:space="preserve"> Санкт-Петербурга</w:t>
      </w:r>
      <w:r>
        <w:rPr>
          <w:sz w:val="24"/>
          <w:szCs w:val="24"/>
        </w:rPr>
        <w:t>.</w:t>
      </w:r>
    </w:p>
    <w:p w14:paraId="4E5046BA" w14:textId="77777777" w:rsidR="00123FEA" w:rsidRDefault="00123FEA" w:rsidP="00D15BCE">
      <w:pPr>
        <w:spacing w:line="24" w:lineRule="atLeast"/>
        <w:jc w:val="both"/>
        <w:rPr>
          <w:sz w:val="24"/>
          <w:szCs w:val="24"/>
        </w:rPr>
      </w:pPr>
    </w:p>
    <w:p w14:paraId="78B62B87" w14:textId="77777777" w:rsidR="00C8748B" w:rsidRPr="00C8748B" w:rsidRDefault="00C8748B" w:rsidP="00C8748B">
      <w:pPr>
        <w:pStyle w:val="aa"/>
        <w:shd w:val="clear" w:color="auto" w:fill="FEFEFE"/>
        <w:spacing w:before="0" w:beforeAutospacing="0"/>
        <w:jc w:val="right"/>
        <w:rPr>
          <w:color w:val="020C22"/>
        </w:rPr>
      </w:pPr>
      <w:r w:rsidRPr="00C8748B">
        <w:rPr>
          <w:color w:val="020C22"/>
        </w:rPr>
        <w:t xml:space="preserve">С уважением, </w:t>
      </w:r>
      <w:r w:rsidR="00C149C2">
        <w:rPr>
          <w:color w:val="020C22"/>
        </w:rPr>
        <w:t>д</w:t>
      </w:r>
      <w:r w:rsidRPr="00C8748B">
        <w:rPr>
          <w:color w:val="020C22"/>
        </w:rPr>
        <w:t>епутаты Муниципального Совета муниципального образования Смольнинское</w:t>
      </w:r>
      <w:r w:rsidR="00C149C2">
        <w:rPr>
          <w:color w:val="020C22"/>
        </w:rPr>
        <w:t>.</w:t>
      </w:r>
    </w:p>
    <w:p w14:paraId="7FB0D1B3" w14:textId="77777777" w:rsidR="00123FEA" w:rsidRPr="00C8748B" w:rsidRDefault="00123FEA" w:rsidP="00C8748B">
      <w:pPr>
        <w:jc w:val="right"/>
        <w:rPr>
          <w:sz w:val="24"/>
          <w:szCs w:val="24"/>
        </w:rPr>
      </w:pPr>
    </w:p>
    <w:sectPr w:rsidR="00123FEA" w:rsidRPr="00C8748B" w:rsidSect="002C5A4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2" w:right="566" w:bottom="0" w:left="1418" w:header="1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63132" w14:textId="77777777" w:rsidR="00A03B74" w:rsidRDefault="00A03B74">
      <w:r>
        <w:separator/>
      </w:r>
    </w:p>
  </w:endnote>
  <w:endnote w:type="continuationSeparator" w:id="0">
    <w:p w14:paraId="11C2C696" w14:textId="77777777" w:rsidR="00A03B74" w:rsidRDefault="00A0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2BC3" w14:textId="77777777" w:rsidR="006D2B40" w:rsidRDefault="006D2B40" w:rsidP="006D2B4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BC86AB" w14:textId="77777777" w:rsidR="006D2B40" w:rsidRDefault="006D2B40" w:rsidP="006D2B4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A1740" w14:textId="77777777" w:rsidR="006D2B40" w:rsidRDefault="006D2B40" w:rsidP="006D2B4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61251" w14:textId="77777777" w:rsidR="00A03B74" w:rsidRDefault="00A03B74">
      <w:r>
        <w:separator/>
      </w:r>
    </w:p>
  </w:footnote>
  <w:footnote w:type="continuationSeparator" w:id="0">
    <w:p w14:paraId="3C427E34" w14:textId="77777777" w:rsidR="00A03B74" w:rsidRDefault="00A0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1F4A9" w14:textId="77777777" w:rsidR="006D2B40" w:rsidRDefault="006D2B4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E3CD6A" w14:textId="77777777" w:rsidR="006D2B40" w:rsidRDefault="006D2B4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D4C6" w14:textId="77777777" w:rsidR="006D2B40" w:rsidRDefault="006D2B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0B2"/>
    <w:multiLevelType w:val="singleLevel"/>
    <w:tmpl w:val="A7D0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5C91B9A"/>
    <w:multiLevelType w:val="multilevel"/>
    <w:tmpl w:val="6A744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" w15:restartNumberingAfterBreak="0">
    <w:nsid w:val="30E90623"/>
    <w:multiLevelType w:val="singleLevel"/>
    <w:tmpl w:val="48623D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 w15:restartNumberingAfterBreak="0">
    <w:nsid w:val="31136022"/>
    <w:multiLevelType w:val="singleLevel"/>
    <w:tmpl w:val="AB266F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4CCB5963"/>
    <w:multiLevelType w:val="singleLevel"/>
    <w:tmpl w:val="E1CE20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D8F7DDC"/>
    <w:multiLevelType w:val="singleLevel"/>
    <w:tmpl w:val="6406B00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D2228C"/>
    <w:multiLevelType w:val="multilevel"/>
    <w:tmpl w:val="046AC8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7" w15:restartNumberingAfterBreak="0">
    <w:nsid w:val="70912D48"/>
    <w:multiLevelType w:val="singleLevel"/>
    <w:tmpl w:val="A4E2139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hint="default"/>
      </w:rPr>
    </w:lvl>
  </w:abstractNum>
  <w:abstractNum w:abstractNumId="8" w15:restartNumberingAfterBreak="0">
    <w:nsid w:val="799774E8"/>
    <w:multiLevelType w:val="singleLevel"/>
    <w:tmpl w:val="5DE0DF1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C"/>
    <w:rsid w:val="00005F61"/>
    <w:rsid w:val="000167E3"/>
    <w:rsid w:val="0004108C"/>
    <w:rsid w:val="000A6CD3"/>
    <w:rsid w:val="000D1D02"/>
    <w:rsid w:val="00123FEA"/>
    <w:rsid w:val="00133C04"/>
    <w:rsid w:val="001A58F4"/>
    <w:rsid w:val="001B5E8E"/>
    <w:rsid w:val="001C2D04"/>
    <w:rsid w:val="002051C4"/>
    <w:rsid w:val="002725B9"/>
    <w:rsid w:val="00291583"/>
    <w:rsid w:val="002A0617"/>
    <w:rsid w:val="002B5FAA"/>
    <w:rsid w:val="002C5A4C"/>
    <w:rsid w:val="002E29C6"/>
    <w:rsid w:val="003022EA"/>
    <w:rsid w:val="003121C5"/>
    <w:rsid w:val="003462ED"/>
    <w:rsid w:val="00353BF2"/>
    <w:rsid w:val="003728FF"/>
    <w:rsid w:val="0038608B"/>
    <w:rsid w:val="00395AA6"/>
    <w:rsid w:val="003A5E39"/>
    <w:rsid w:val="003C07BD"/>
    <w:rsid w:val="003F406C"/>
    <w:rsid w:val="00403EEB"/>
    <w:rsid w:val="004917D8"/>
    <w:rsid w:val="004A24A8"/>
    <w:rsid w:val="004B4BEF"/>
    <w:rsid w:val="00500224"/>
    <w:rsid w:val="00524A56"/>
    <w:rsid w:val="00550F0B"/>
    <w:rsid w:val="005775AB"/>
    <w:rsid w:val="00596DD3"/>
    <w:rsid w:val="005A2EC0"/>
    <w:rsid w:val="005A2F5F"/>
    <w:rsid w:val="005C051A"/>
    <w:rsid w:val="005E094A"/>
    <w:rsid w:val="005F0574"/>
    <w:rsid w:val="0061108B"/>
    <w:rsid w:val="006A0315"/>
    <w:rsid w:val="006A1A84"/>
    <w:rsid w:val="006B6680"/>
    <w:rsid w:val="006D2B40"/>
    <w:rsid w:val="006E1D21"/>
    <w:rsid w:val="006E494A"/>
    <w:rsid w:val="00707BDF"/>
    <w:rsid w:val="007554CC"/>
    <w:rsid w:val="0078555F"/>
    <w:rsid w:val="007C2DAB"/>
    <w:rsid w:val="00800518"/>
    <w:rsid w:val="00810318"/>
    <w:rsid w:val="00844D98"/>
    <w:rsid w:val="00851BCE"/>
    <w:rsid w:val="00873EA5"/>
    <w:rsid w:val="00885B64"/>
    <w:rsid w:val="008939FA"/>
    <w:rsid w:val="008B3C7A"/>
    <w:rsid w:val="008C4B91"/>
    <w:rsid w:val="008C64E6"/>
    <w:rsid w:val="00945A4C"/>
    <w:rsid w:val="009654AE"/>
    <w:rsid w:val="009C530B"/>
    <w:rsid w:val="009D6F40"/>
    <w:rsid w:val="00A03B74"/>
    <w:rsid w:val="00A43936"/>
    <w:rsid w:val="00A735AD"/>
    <w:rsid w:val="00A8362C"/>
    <w:rsid w:val="00A95108"/>
    <w:rsid w:val="00AD63F4"/>
    <w:rsid w:val="00AE2877"/>
    <w:rsid w:val="00B021A0"/>
    <w:rsid w:val="00B32289"/>
    <w:rsid w:val="00B669CB"/>
    <w:rsid w:val="00B85E80"/>
    <w:rsid w:val="00B87CF1"/>
    <w:rsid w:val="00B92C76"/>
    <w:rsid w:val="00BA64DB"/>
    <w:rsid w:val="00BD7BD9"/>
    <w:rsid w:val="00C149C2"/>
    <w:rsid w:val="00C52A24"/>
    <w:rsid w:val="00C55CA3"/>
    <w:rsid w:val="00C569B9"/>
    <w:rsid w:val="00C747B1"/>
    <w:rsid w:val="00C8748B"/>
    <w:rsid w:val="00CA0F31"/>
    <w:rsid w:val="00CF565D"/>
    <w:rsid w:val="00D15BCE"/>
    <w:rsid w:val="00D61EBE"/>
    <w:rsid w:val="00D82B4E"/>
    <w:rsid w:val="00D969F5"/>
    <w:rsid w:val="00DA651F"/>
    <w:rsid w:val="00DE22BB"/>
    <w:rsid w:val="00E66EBB"/>
    <w:rsid w:val="00E72C24"/>
    <w:rsid w:val="00EB2244"/>
    <w:rsid w:val="00EC20EE"/>
    <w:rsid w:val="00EF3A29"/>
    <w:rsid w:val="00F351D5"/>
    <w:rsid w:val="00F51A8C"/>
    <w:rsid w:val="00F67A06"/>
    <w:rsid w:val="00F70A2B"/>
    <w:rsid w:val="00F97AC4"/>
    <w:rsid w:val="00FB5142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FC973"/>
  <w15:docId w15:val="{32A7B206-0C00-42A0-99F1-466307EE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pPr>
      <w:keepNext/>
      <w:ind w:right="-666"/>
      <w:outlineLvl w:val="2"/>
    </w:pPr>
    <w:rPr>
      <w:rFonts w:ascii="Courier New" w:hAnsi="Courier New"/>
      <w:sz w:val="28"/>
    </w:rPr>
  </w:style>
  <w:style w:type="paragraph" w:styleId="5">
    <w:name w:val="heading 5"/>
    <w:basedOn w:val="a"/>
    <w:next w:val="a"/>
    <w:qFormat/>
    <w:pPr>
      <w:keepNext/>
      <w:widowControl w:val="0"/>
      <w:ind w:right="-851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widowControl w:val="0"/>
      <w:ind w:right="-851"/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ourier New" w:hAnsi="Courier New"/>
      <w:sz w:val="28"/>
    </w:rPr>
  </w:style>
  <w:style w:type="paragraph" w:styleId="a4">
    <w:name w:val="caption"/>
    <w:basedOn w:val="a"/>
    <w:next w:val="a"/>
    <w:qFormat/>
    <w:pPr>
      <w:widowControl w:val="0"/>
      <w:ind w:right="-851"/>
      <w:jc w:val="center"/>
    </w:pPr>
    <w:rPr>
      <w:sz w:val="40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6"/>
    </w:rPr>
  </w:style>
  <w:style w:type="table" w:styleId="a5">
    <w:name w:val="Table Grid"/>
    <w:basedOn w:val="a1"/>
    <w:rsid w:val="0030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43936"/>
    <w:pPr>
      <w:tabs>
        <w:tab w:val="center" w:pos="4153"/>
        <w:tab w:val="right" w:pos="8306"/>
      </w:tabs>
    </w:pPr>
    <w:rPr>
      <w:sz w:val="28"/>
    </w:rPr>
  </w:style>
  <w:style w:type="character" w:styleId="a7">
    <w:name w:val="page number"/>
    <w:basedOn w:val="a0"/>
    <w:rsid w:val="00A43936"/>
  </w:style>
  <w:style w:type="paragraph" w:styleId="a8">
    <w:name w:val="footer"/>
    <w:basedOn w:val="a"/>
    <w:rsid w:val="00A43936"/>
    <w:pPr>
      <w:tabs>
        <w:tab w:val="center" w:pos="4153"/>
        <w:tab w:val="right" w:pos="8306"/>
      </w:tabs>
    </w:pPr>
    <w:rPr>
      <w:sz w:val="28"/>
    </w:rPr>
  </w:style>
  <w:style w:type="paragraph" w:styleId="a9">
    <w:name w:val="Document Map"/>
    <w:basedOn w:val="a"/>
    <w:semiHidden/>
    <w:rsid w:val="00CF565D"/>
    <w:pPr>
      <w:shd w:val="clear" w:color="auto" w:fill="00008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123FE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Hyperlink"/>
    <w:uiPriority w:val="99"/>
    <w:semiHidden/>
    <w:unhideWhenUsed/>
    <w:rsid w:val="003F406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E09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iswho.dp.ru/cart/person/192971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Муниципальный Совет №81</Company>
  <LinksUpToDate>false</LinksUpToDate>
  <CharactersWithSpaces>3987</CharactersWithSpaces>
  <SharedDoc>false</SharedDoc>
  <HLinks>
    <vt:vector size="6" baseType="variant"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http://whoiswho.dp.ru/cart/person/1929715/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Сотрудник</dc:creator>
  <cp:lastModifiedBy>frolo</cp:lastModifiedBy>
  <cp:revision>4</cp:revision>
  <cp:lastPrinted>2020-08-06T12:16:00Z</cp:lastPrinted>
  <dcterms:created xsi:type="dcterms:W3CDTF">2020-08-06T10:08:00Z</dcterms:created>
  <dcterms:modified xsi:type="dcterms:W3CDTF">2020-08-06T12:17:00Z</dcterms:modified>
</cp:coreProperties>
</file>